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39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УТВЕРЖДАЮ</w:t>
      </w:r>
      <w:r w:rsidRPr="0013478B">
        <w:rPr>
          <w:rFonts w:cs="Arial"/>
          <w:color w:val="000000" w:themeColor="text1"/>
          <w:sz w:val="20"/>
          <w:szCs w:val="20"/>
        </w:rPr>
        <w:tab/>
      </w:r>
    </w:p>
    <w:p w:rsidR="00185C32" w:rsidRPr="0013478B" w:rsidRDefault="00185C32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</w:p>
    <w:p w:rsidR="0046540D" w:rsidRPr="0013478B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______________________</w:t>
      </w:r>
    </w:p>
    <w:p w:rsidR="0046540D" w:rsidRPr="0013478B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</w:p>
    <w:p w:rsidR="0046540D" w:rsidRPr="0013478B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Директор ООО «</w:t>
      </w:r>
      <w:proofErr w:type="spellStart"/>
      <w:r w:rsidRPr="0013478B">
        <w:rPr>
          <w:rFonts w:cs="Arial"/>
          <w:color w:val="000000" w:themeColor="text1"/>
          <w:sz w:val="20"/>
          <w:szCs w:val="20"/>
        </w:rPr>
        <w:t>Роксэт-С</w:t>
      </w:r>
      <w:proofErr w:type="spellEnd"/>
      <w:r w:rsidRPr="0013478B">
        <w:rPr>
          <w:rFonts w:cs="Arial"/>
          <w:color w:val="000000" w:themeColor="text1"/>
          <w:sz w:val="20"/>
          <w:szCs w:val="20"/>
        </w:rPr>
        <w:t>»</w:t>
      </w:r>
    </w:p>
    <w:p w:rsidR="0046540D" w:rsidRPr="0013478B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Суслов И.К.</w:t>
      </w:r>
    </w:p>
    <w:p w:rsidR="0046540D" w:rsidRPr="0013478B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</w:p>
    <w:p w:rsidR="0046540D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«</w:t>
      </w:r>
      <w:r w:rsidR="008F42EF">
        <w:rPr>
          <w:rFonts w:cs="Arial"/>
          <w:color w:val="000000" w:themeColor="text1"/>
          <w:sz w:val="20"/>
          <w:szCs w:val="20"/>
        </w:rPr>
        <w:t>14</w:t>
      </w:r>
      <w:r w:rsidRPr="0013478B">
        <w:rPr>
          <w:rFonts w:cs="Arial"/>
          <w:color w:val="000000" w:themeColor="text1"/>
          <w:sz w:val="20"/>
          <w:szCs w:val="20"/>
        </w:rPr>
        <w:t>»</w:t>
      </w:r>
      <w:r w:rsidR="00FF6E8B">
        <w:rPr>
          <w:rFonts w:cs="Arial"/>
          <w:color w:val="000000" w:themeColor="text1"/>
          <w:sz w:val="20"/>
          <w:szCs w:val="20"/>
        </w:rPr>
        <w:t xml:space="preserve"> </w:t>
      </w:r>
      <w:r w:rsidR="008F42EF">
        <w:rPr>
          <w:rFonts w:cs="Arial"/>
          <w:color w:val="000000" w:themeColor="text1"/>
          <w:sz w:val="20"/>
          <w:szCs w:val="20"/>
        </w:rPr>
        <w:t xml:space="preserve">мая </w:t>
      </w:r>
      <w:r w:rsidRPr="0013478B">
        <w:rPr>
          <w:rFonts w:cs="Arial"/>
          <w:color w:val="000000" w:themeColor="text1"/>
          <w:sz w:val="20"/>
          <w:szCs w:val="20"/>
        </w:rPr>
        <w:t>201</w:t>
      </w:r>
      <w:r w:rsidR="00CA6C37">
        <w:rPr>
          <w:rFonts w:cs="Arial"/>
          <w:color w:val="000000" w:themeColor="text1"/>
          <w:sz w:val="20"/>
          <w:szCs w:val="20"/>
        </w:rPr>
        <w:t>9</w:t>
      </w:r>
      <w:r w:rsidR="00F94C40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Pr="0013478B">
        <w:rPr>
          <w:rFonts w:cs="Arial"/>
          <w:color w:val="000000" w:themeColor="text1"/>
          <w:sz w:val="20"/>
          <w:szCs w:val="20"/>
        </w:rPr>
        <w:t>г.</w:t>
      </w:r>
    </w:p>
    <w:p w:rsidR="00185C32" w:rsidRPr="0013478B" w:rsidRDefault="00185C32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</w:p>
    <w:p w:rsidR="0046540D" w:rsidRPr="0013478B" w:rsidRDefault="0046540D" w:rsidP="0046540D">
      <w:pPr>
        <w:spacing w:after="0" w:line="240" w:lineRule="auto"/>
        <w:ind w:firstLine="709"/>
        <w:jc w:val="center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ПОЛОЖЕНИЕ</w:t>
      </w:r>
    </w:p>
    <w:p w:rsidR="0046540D" w:rsidRPr="0013478B" w:rsidRDefault="005E1901" w:rsidP="0046540D">
      <w:pPr>
        <w:spacing w:after="0" w:line="240" w:lineRule="auto"/>
        <w:ind w:firstLine="709"/>
        <w:jc w:val="center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о</w:t>
      </w:r>
      <w:r w:rsidR="0046540D" w:rsidRPr="0013478B">
        <w:rPr>
          <w:rFonts w:cs="Arial"/>
          <w:color w:val="000000" w:themeColor="text1"/>
          <w:sz w:val="20"/>
          <w:szCs w:val="20"/>
        </w:rPr>
        <w:t xml:space="preserve"> проведении стимулирующей акции </w:t>
      </w:r>
    </w:p>
    <w:p w:rsidR="0046540D" w:rsidRPr="0013478B" w:rsidRDefault="0046540D" w:rsidP="0046540D">
      <w:pPr>
        <w:spacing w:after="0" w:line="240" w:lineRule="auto"/>
        <w:ind w:firstLine="709"/>
        <w:jc w:val="center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«</w:t>
      </w:r>
      <w:r w:rsidR="00AD5772">
        <w:rPr>
          <w:rFonts w:cs="Arial"/>
          <w:b/>
          <w:color w:val="000000" w:themeColor="text1"/>
          <w:sz w:val="20"/>
          <w:szCs w:val="20"/>
        </w:rPr>
        <w:t>Пикник. Шашлык. Казбек</w:t>
      </w:r>
      <w:r w:rsidRPr="0013478B">
        <w:rPr>
          <w:rFonts w:cs="Arial"/>
          <w:b/>
          <w:color w:val="000000" w:themeColor="text1"/>
          <w:sz w:val="20"/>
          <w:szCs w:val="20"/>
        </w:rPr>
        <w:t xml:space="preserve">» </w:t>
      </w:r>
    </w:p>
    <w:p w:rsidR="0046540D" w:rsidRPr="0013478B" w:rsidRDefault="0046540D" w:rsidP="0046540D">
      <w:pPr>
        <w:spacing w:after="0" w:line="240" w:lineRule="auto"/>
        <w:ind w:firstLine="709"/>
        <w:jc w:val="center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в сети супермаркетов</w:t>
      </w:r>
      <w:r w:rsidR="00AD5772">
        <w:rPr>
          <w:rFonts w:cs="Arial"/>
          <w:color w:val="000000" w:themeColor="text1"/>
          <w:sz w:val="20"/>
          <w:szCs w:val="20"/>
        </w:rPr>
        <w:t xml:space="preserve"> </w:t>
      </w:r>
      <w:r w:rsidRPr="0013478B">
        <w:rPr>
          <w:rFonts w:cs="Arial"/>
          <w:color w:val="000000" w:themeColor="text1"/>
          <w:sz w:val="20"/>
          <w:szCs w:val="20"/>
        </w:rPr>
        <w:t>«Система Глобус»</w:t>
      </w:r>
    </w:p>
    <w:p w:rsidR="0046540D" w:rsidRPr="0013478B" w:rsidRDefault="0046540D" w:rsidP="0046540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46540D" w:rsidRPr="0013478B" w:rsidRDefault="0028108A" w:rsidP="0046540D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1. Общая информация</w:t>
      </w:r>
      <w:r w:rsidR="0046540D" w:rsidRPr="0013478B">
        <w:rPr>
          <w:rFonts w:cs="Arial"/>
          <w:b/>
          <w:color w:val="000000" w:themeColor="text1"/>
          <w:sz w:val="20"/>
          <w:szCs w:val="20"/>
        </w:rPr>
        <w:t xml:space="preserve">: </w:t>
      </w:r>
    </w:p>
    <w:p w:rsidR="0046540D" w:rsidRPr="0013478B" w:rsidRDefault="0046540D" w:rsidP="002D4B60">
      <w:pPr>
        <w:spacing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1.1. </w:t>
      </w:r>
      <w:r w:rsidR="0028108A" w:rsidRPr="0013478B">
        <w:rPr>
          <w:rFonts w:cs="Arial"/>
          <w:color w:val="000000" w:themeColor="text1"/>
          <w:sz w:val="20"/>
          <w:szCs w:val="20"/>
        </w:rPr>
        <w:t xml:space="preserve">Стимулирующее мероприятие под специальным названием </w:t>
      </w:r>
      <w:r w:rsidRPr="0013478B">
        <w:rPr>
          <w:rFonts w:cs="Arial"/>
          <w:color w:val="000000" w:themeColor="text1"/>
          <w:sz w:val="20"/>
          <w:szCs w:val="20"/>
        </w:rPr>
        <w:t>«</w:t>
      </w:r>
      <w:r w:rsidR="00AD5772">
        <w:rPr>
          <w:rFonts w:cs="Arial"/>
          <w:color w:val="000000" w:themeColor="text1"/>
          <w:sz w:val="20"/>
          <w:szCs w:val="20"/>
        </w:rPr>
        <w:t>Пикник. Шашлык. Казбек</w:t>
      </w:r>
      <w:r w:rsidRPr="0013478B">
        <w:rPr>
          <w:rFonts w:cs="Arial"/>
          <w:color w:val="000000" w:themeColor="text1"/>
          <w:sz w:val="20"/>
          <w:szCs w:val="20"/>
        </w:rPr>
        <w:t>»</w:t>
      </w:r>
      <w:r w:rsidR="0028108A" w:rsidRPr="0013478B">
        <w:rPr>
          <w:rFonts w:cs="Arial"/>
          <w:color w:val="000000" w:themeColor="text1"/>
          <w:sz w:val="20"/>
          <w:szCs w:val="20"/>
        </w:rPr>
        <w:t xml:space="preserve"> (далее по тексту – Акция)</w:t>
      </w:r>
      <w:r w:rsidR="00AC6830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="0028108A" w:rsidRPr="0013478B">
        <w:rPr>
          <w:rFonts w:cs="Arial"/>
          <w:color w:val="000000" w:themeColor="text1"/>
          <w:sz w:val="20"/>
          <w:szCs w:val="20"/>
        </w:rPr>
        <w:t>направлено на привлечение внимания к Товарам, формирование или поддержание интереса к Товар</w:t>
      </w:r>
      <w:r w:rsidR="00AC6830" w:rsidRPr="0013478B">
        <w:rPr>
          <w:rFonts w:cs="Arial"/>
          <w:color w:val="000000" w:themeColor="text1"/>
          <w:sz w:val="20"/>
          <w:szCs w:val="20"/>
        </w:rPr>
        <w:t>ам</w:t>
      </w:r>
      <w:r w:rsidR="0028108A" w:rsidRPr="0013478B">
        <w:rPr>
          <w:rFonts w:cs="Arial"/>
          <w:color w:val="000000" w:themeColor="text1"/>
          <w:sz w:val="20"/>
          <w:szCs w:val="20"/>
        </w:rPr>
        <w:t xml:space="preserve"> и их продвижение на рынке, а так же целью Акции является повышени</w:t>
      </w:r>
      <w:r w:rsidR="00F94C40" w:rsidRPr="0013478B">
        <w:rPr>
          <w:rFonts w:cs="Arial"/>
          <w:color w:val="000000" w:themeColor="text1"/>
          <w:sz w:val="20"/>
          <w:szCs w:val="20"/>
        </w:rPr>
        <w:t>е лояльности</w:t>
      </w:r>
      <w:r w:rsidR="00D411D2" w:rsidRPr="0013478B">
        <w:rPr>
          <w:rFonts w:cs="Arial"/>
          <w:color w:val="000000" w:themeColor="text1"/>
          <w:sz w:val="20"/>
          <w:szCs w:val="20"/>
        </w:rPr>
        <w:t xml:space="preserve"> к </w:t>
      </w:r>
      <w:r w:rsidR="00F94C40" w:rsidRPr="0013478B">
        <w:rPr>
          <w:rFonts w:cs="Arial"/>
          <w:color w:val="000000" w:themeColor="text1"/>
          <w:sz w:val="20"/>
          <w:szCs w:val="20"/>
        </w:rPr>
        <w:t>Организатор</w:t>
      </w:r>
      <w:r w:rsidR="00D411D2" w:rsidRPr="0013478B">
        <w:rPr>
          <w:rFonts w:cs="Arial"/>
          <w:color w:val="000000" w:themeColor="text1"/>
          <w:sz w:val="20"/>
          <w:szCs w:val="20"/>
        </w:rPr>
        <w:t>у</w:t>
      </w:r>
      <w:r w:rsidR="00F94C40" w:rsidRPr="0013478B">
        <w:rPr>
          <w:rFonts w:cs="Arial"/>
          <w:color w:val="000000" w:themeColor="text1"/>
          <w:sz w:val="20"/>
          <w:szCs w:val="20"/>
        </w:rPr>
        <w:t>, Правила</w:t>
      </w:r>
      <w:r w:rsidR="0028108A" w:rsidRPr="0013478B">
        <w:rPr>
          <w:rFonts w:cs="Arial"/>
          <w:color w:val="000000" w:themeColor="text1"/>
          <w:sz w:val="20"/>
          <w:szCs w:val="20"/>
        </w:rPr>
        <w:t xml:space="preserve"> которой</w:t>
      </w:r>
      <w:r w:rsidR="00F94C40" w:rsidRPr="0013478B">
        <w:rPr>
          <w:rFonts w:cs="Arial"/>
          <w:color w:val="000000" w:themeColor="text1"/>
          <w:sz w:val="20"/>
          <w:szCs w:val="20"/>
        </w:rPr>
        <w:t>,</w:t>
      </w:r>
      <w:r w:rsidR="0028108A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="00924300" w:rsidRPr="0013478B">
        <w:rPr>
          <w:rFonts w:cs="Arial"/>
          <w:color w:val="000000" w:themeColor="text1"/>
          <w:sz w:val="20"/>
          <w:szCs w:val="20"/>
        </w:rPr>
        <w:t xml:space="preserve">изложены в настоящем положении и </w:t>
      </w:r>
      <w:r w:rsidR="0028108A" w:rsidRPr="0013478B">
        <w:rPr>
          <w:rFonts w:cs="Arial"/>
          <w:color w:val="000000" w:themeColor="text1"/>
          <w:sz w:val="20"/>
          <w:szCs w:val="20"/>
        </w:rPr>
        <w:t xml:space="preserve">размещены на Сайте Организатора: </w:t>
      </w:r>
      <w:hyperlink r:id="rId7" w:history="1">
        <w:r w:rsidR="0028108A" w:rsidRPr="0013478B">
          <w:rPr>
            <w:rStyle w:val="a3"/>
            <w:rFonts w:cs="Arial"/>
            <w:color w:val="000000" w:themeColor="text1"/>
            <w:sz w:val="20"/>
            <w:szCs w:val="20"/>
            <w:u w:val="none"/>
            <w:lang w:val="en-US"/>
          </w:rPr>
          <w:t>www</w:t>
        </w:r>
        <w:r w:rsidR="0028108A" w:rsidRPr="0013478B">
          <w:rPr>
            <w:rStyle w:val="a3"/>
            <w:rFonts w:cs="Arial"/>
            <w:color w:val="000000" w:themeColor="text1"/>
            <w:sz w:val="20"/>
            <w:szCs w:val="20"/>
            <w:u w:val="none"/>
          </w:rPr>
          <w:t>.</w:t>
        </w:r>
        <w:r w:rsidR="0028108A" w:rsidRPr="0013478B">
          <w:rPr>
            <w:rStyle w:val="a3"/>
            <w:rFonts w:cs="Arial"/>
            <w:color w:val="000000" w:themeColor="text1"/>
            <w:sz w:val="20"/>
            <w:szCs w:val="20"/>
            <w:u w:val="none"/>
            <w:lang w:val="en-US"/>
          </w:rPr>
          <w:t>s</w:t>
        </w:r>
        <w:r w:rsidR="0028108A" w:rsidRPr="0013478B">
          <w:rPr>
            <w:rStyle w:val="a3"/>
            <w:rFonts w:cs="Arial"/>
            <w:color w:val="000000" w:themeColor="text1"/>
            <w:sz w:val="20"/>
            <w:szCs w:val="20"/>
            <w:u w:val="none"/>
          </w:rPr>
          <w:t>-</w:t>
        </w:r>
        <w:proofErr w:type="spellStart"/>
        <w:r w:rsidR="0028108A" w:rsidRPr="0013478B">
          <w:rPr>
            <w:rStyle w:val="a3"/>
            <w:rFonts w:cs="Arial"/>
            <w:color w:val="000000" w:themeColor="text1"/>
            <w:sz w:val="20"/>
            <w:szCs w:val="20"/>
            <w:u w:val="none"/>
            <w:lang w:val="en-US"/>
          </w:rPr>
          <w:t>globus</w:t>
        </w:r>
        <w:proofErr w:type="spellEnd"/>
        <w:r w:rsidR="0028108A" w:rsidRPr="0013478B">
          <w:rPr>
            <w:rStyle w:val="a3"/>
            <w:rFonts w:cs="Arial"/>
            <w:color w:val="000000" w:themeColor="text1"/>
            <w:sz w:val="20"/>
            <w:szCs w:val="20"/>
            <w:u w:val="none"/>
          </w:rPr>
          <w:t>.</w:t>
        </w:r>
        <w:proofErr w:type="spellStart"/>
        <w:r w:rsidR="0028108A" w:rsidRPr="0013478B">
          <w:rPr>
            <w:rStyle w:val="a3"/>
            <w:rFonts w:cs="Arial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</w:hyperlink>
      <w:r w:rsidR="0028108A" w:rsidRPr="0013478B">
        <w:rPr>
          <w:rFonts w:cs="Arial"/>
          <w:color w:val="000000" w:themeColor="text1"/>
          <w:sz w:val="20"/>
          <w:szCs w:val="20"/>
        </w:rPr>
        <w:t xml:space="preserve"> </w:t>
      </w:r>
    </w:p>
    <w:p w:rsidR="0046540D" w:rsidRPr="0013478B" w:rsidRDefault="0046540D" w:rsidP="0046540D">
      <w:pPr>
        <w:spacing w:after="0" w:line="240" w:lineRule="auto"/>
        <w:ind w:firstLine="709"/>
        <w:jc w:val="both"/>
        <w:rPr>
          <w:rFonts w:cs="Arial"/>
          <w:b/>
          <w:i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1.2. Акция </w:t>
      </w:r>
      <w:r w:rsidR="00CE6C15" w:rsidRPr="0013478B">
        <w:rPr>
          <w:rFonts w:cs="Arial"/>
          <w:color w:val="000000" w:themeColor="text1"/>
          <w:sz w:val="20"/>
          <w:szCs w:val="20"/>
        </w:rPr>
        <w:t xml:space="preserve">не </w:t>
      </w:r>
      <w:r w:rsidRPr="0013478B">
        <w:rPr>
          <w:rFonts w:cs="Arial"/>
          <w:color w:val="000000" w:themeColor="text1"/>
          <w:sz w:val="20"/>
          <w:szCs w:val="20"/>
        </w:rPr>
        <w:t xml:space="preserve">является лотереей, так как </w:t>
      </w:r>
      <w:r w:rsidR="00CE6C15" w:rsidRPr="0013478B">
        <w:rPr>
          <w:rFonts w:cs="Arial"/>
          <w:color w:val="000000" w:themeColor="text1"/>
          <w:sz w:val="20"/>
          <w:szCs w:val="20"/>
        </w:rPr>
        <w:t>её призовой фонд сформирован за счёт собственных средств</w:t>
      </w:r>
      <w:r w:rsidR="002D4B60" w:rsidRPr="0013478B">
        <w:rPr>
          <w:rFonts w:cs="Arial"/>
          <w:color w:val="000000" w:themeColor="text1"/>
          <w:sz w:val="20"/>
          <w:szCs w:val="20"/>
        </w:rPr>
        <w:t xml:space="preserve"> Организатора</w:t>
      </w:r>
      <w:r w:rsidRPr="0013478B">
        <w:rPr>
          <w:rFonts w:cs="Arial"/>
          <w:color w:val="000000" w:themeColor="text1"/>
          <w:sz w:val="20"/>
          <w:szCs w:val="20"/>
        </w:rPr>
        <w:t xml:space="preserve">. </w:t>
      </w:r>
    </w:p>
    <w:p w:rsidR="0028108A" w:rsidRPr="0013478B" w:rsidRDefault="0028108A" w:rsidP="00613B93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1.</w:t>
      </w:r>
      <w:r w:rsidR="006A217A" w:rsidRPr="0013478B">
        <w:rPr>
          <w:rFonts w:cs="Arial"/>
          <w:color w:val="000000" w:themeColor="text1"/>
          <w:sz w:val="20"/>
          <w:szCs w:val="20"/>
        </w:rPr>
        <w:t>3</w:t>
      </w:r>
      <w:r w:rsidRPr="0013478B">
        <w:rPr>
          <w:rFonts w:cs="Arial"/>
          <w:color w:val="000000" w:themeColor="text1"/>
          <w:sz w:val="20"/>
          <w:szCs w:val="20"/>
        </w:rPr>
        <w:t>.</w:t>
      </w:r>
      <w:r w:rsidR="00613B93" w:rsidRPr="0013478B">
        <w:rPr>
          <w:rFonts w:cs="Arial"/>
          <w:color w:val="000000" w:themeColor="text1"/>
          <w:sz w:val="20"/>
          <w:szCs w:val="20"/>
        </w:rPr>
        <w:t xml:space="preserve"> Организатором акции (далее – Организатор) является Общество с ограниченной ответственностью «</w:t>
      </w:r>
      <w:proofErr w:type="spellStart"/>
      <w:r w:rsidR="00613B93" w:rsidRPr="0013478B">
        <w:rPr>
          <w:rFonts w:cs="Arial"/>
          <w:color w:val="000000" w:themeColor="text1"/>
          <w:sz w:val="20"/>
          <w:szCs w:val="20"/>
        </w:rPr>
        <w:t>Роксэт-С</w:t>
      </w:r>
      <w:proofErr w:type="spellEnd"/>
      <w:r w:rsidR="00613B93" w:rsidRPr="0013478B">
        <w:rPr>
          <w:rFonts w:cs="Arial"/>
          <w:color w:val="000000" w:themeColor="text1"/>
          <w:sz w:val="20"/>
          <w:szCs w:val="20"/>
        </w:rPr>
        <w:t>» (сокращенное наименование ООО «</w:t>
      </w:r>
      <w:proofErr w:type="spellStart"/>
      <w:r w:rsidR="00613B93" w:rsidRPr="0013478B">
        <w:rPr>
          <w:rFonts w:cs="Arial"/>
          <w:color w:val="000000" w:themeColor="text1"/>
          <w:sz w:val="20"/>
          <w:szCs w:val="20"/>
        </w:rPr>
        <w:t>Роксэт-С</w:t>
      </w:r>
      <w:proofErr w:type="spellEnd"/>
      <w:r w:rsidR="00613B93" w:rsidRPr="0013478B">
        <w:rPr>
          <w:rFonts w:cs="Arial"/>
          <w:color w:val="000000" w:themeColor="text1"/>
          <w:sz w:val="20"/>
          <w:szCs w:val="20"/>
        </w:rPr>
        <w:t>»,</w:t>
      </w:r>
      <w:r w:rsidR="00515694">
        <w:rPr>
          <w:rFonts w:cs="Arial"/>
          <w:color w:val="000000" w:themeColor="text1"/>
          <w:sz w:val="20"/>
          <w:szCs w:val="20"/>
        </w:rPr>
        <w:t xml:space="preserve"> </w:t>
      </w:r>
      <w:r w:rsidR="00613B93" w:rsidRPr="0013478B">
        <w:rPr>
          <w:rFonts w:cs="Arial"/>
          <w:color w:val="000000" w:themeColor="text1"/>
          <w:sz w:val="20"/>
          <w:szCs w:val="20"/>
        </w:rPr>
        <w:t xml:space="preserve">ОГРН 1024301315500 ИНН 4345024144, </w:t>
      </w:r>
      <w:r w:rsidR="00613B93" w:rsidRPr="0013478B">
        <w:rPr>
          <w:rFonts w:eastAsia="Calibri" w:cs="Arial"/>
          <w:color w:val="000000" w:themeColor="text1"/>
          <w:sz w:val="20"/>
          <w:szCs w:val="20"/>
        </w:rPr>
        <w:t xml:space="preserve">610000 Кировская область, </w:t>
      </w:r>
      <w:proofErr w:type="gramStart"/>
      <w:r w:rsidR="00613B93" w:rsidRPr="0013478B">
        <w:rPr>
          <w:rFonts w:eastAsia="Calibri" w:cs="Arial"/>
          <w:color w:val="000000" w:themeColor="text1"/>
          <w:sz w:val="20"/>
          <w:szCs w:val="20"/>
        </w:rPr>
        <w:t>г</w:t>
      </w:r>
      <w:proofErr w:type="gramEnd"/>
      <w:r w:rsidR="00613B93" w:rsidRPr="0013478B">
        <w:rPr>
          <w:rFonts w:eastAsia="Calibri" w:cs="Arial"/>
          <w:color w:val="000000" w:themeColor="text1"/>
          <w:sz w:val="20"/>
          <w:szCs w:val="20"/>
        </w:rPr>
        <w:t>. Киро</w:t>
      </w:r>
      <w:r w:rsidR="00FF5A0E" w:rsidRPr="0013478B">
        <w:rPr>
          <w:rFonts w:eastAsia="Calibri" w:cs="Arial"/>
          <w:color w:val="000000" w:themeColor="text1"/>
          <w:sz w:val="20"/>
          <w:szCs w:val="20"/>
        </w:rPr>
        <w:t>в, ул. Московская, д.2А, кабинет №1</w:t>
      </w:r>
      <w:r w:rsidR="00613B93" w:rsidRPr="0013478B">
        <w:rPr>
          <w:rFonts w:cs="Arial"/>
          <w:color w:val="000000" w:themeColor="text1"/>
          <w:sz w:val="20"/>
          <w:szCs w:val="20"/>
        </w:rPr>
        <w:t xml:space="preserve">), осуществляющее </w:t>
      </w:r>
      <w:r w:rsidR="0002275B" w:rsidRPr="0013478B">
        <w:rPr>
          <w:rFonts w:cs="Arial"/>
          <w:color w:val="000000" w:themeColor="text1"/>
          <w:sz w:val="20"/>
          <w:szCs w:val="20"/>
        </w:rPr>
        <w:t>розыгрыш призов</w:t>
      </w:r>
      <w:r w:rsidR="00613B93" w:rsidRPr="0013478B">
        <w:rPr>
          <w:rFonts w:cs="Arial"/>
          <w:color w:val="000000" w:themeColor="text1"/>
          <w:sz w:val="20"/>
          <w:szCs w:val="20"/>
        </w:rPr>
        <w:t xml:space="preserve">. Сайт в сети Интернет, на котором в течение периода проведения Акции можно ознакомиться с информацией о проводимой Акции: </w:t>
      </w:r>
      <w:hyperlink r:id="rId8" w:history="1">
        <w:r w:rsidR="00613B93"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www</w:t>
        </w:r>
        <w:r w:rsidR="00613B93" w:rsidRPr="0013478B">
          <w:rPr>
            <w:rStyle w:val="a3"/>
            <w:rFonts w:cs="Arial"/>
            <w:color w:val="000000" w:themeColor="text1"/>
            <w:sz w:val="20"/>
            <w:szCs w:val="20"/>
          </w:rPr>
          <w:t>.</w:t>
        </w:r>
        <w:r w:rsidR="00613B93"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s</w:t>
        </w:r>
        <w:r w:rsidR="00613B93" w:rsidRPr="0013478B">
          <w:rPr>
            <w:rStyle w:val="a3"/>
            <w:rFonts w:cs="Arial"/>
            <w:color w:val="000000" w:themeColor="text1"/>
            <w:sz w:val="20"/>
            <w:szCs w:val="20"/>
          </w:rPr>
          <w:t>-</w:t>
        </w:r>
        <w:proofErr w:type="spellStart"/>
        <w:r w:rsidR="00613B93"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globus</w:t>
        </w:r>
        <w:proofErr w:type="spellEnd"/>
        <w:r w:rsidR="00613B93" w:rsidRPr="0013478B">
          <w:rPr>
            <w:rStyle w:val="a3"/>
            <w:rFonts w:cs="Arial"/>
            <w:color w:val="000000" w:themeColor="text1"/>
            <w:sz w:val="20"/>
            <w:szCs w:val="20"/>
          </w:rPr>
          <w:t>.</w:t>
        </w:r>
        <w:proofErr w:type="spellStart"/>
        <w:r w:rsidR="00613B93"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</w:p>
    <w:p w:rsidR="0028108A" w:rsidRPr="0013478B" w:rsidRDefault="0028108A" w:rsidP="0046540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613B93" w:rsidRPr="0013478B" w:rsidRDefault="0059228A" w:rsidP="0046540D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2. Сроки проведения</w:t>
      </w:r>
      <w:r w:rsidR="006A217A" w:rsidRPr="0013478B">
        <w:rPr>
          <w:rFonts w:cs="Arial"/>
          <w:b/>
          <w:color w:val="000000" w:themeColor="text1"/>
          <w:sz w:val="20"/>
          <w:szCs w:val="20"/>
        </w:rPr>
        <w:t xml:space="preserve"> и территория проведения</w:t>
      </w:r>
    </w:p>
    <w:p w:rsidR="0059228A" w:rsidRPr="0013478B" w:rsidRDefault="0059228A" w:rsidP="002D4B60">
      <w:pPr>
        <w:spacing w:after="0" w:line="240" w:lineRule="auto"/>
        <w:ind w:firstLine="708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2.1. Срок проведения акции с </w:t>
      </w:r>
      <w:r w:rsidR="008F0BB7">
        <w:rPr>
          <w:rFonts w:cs="Arial"/>
          <w:color w:val="000000" w:themeColor="text1"/>
          <w:sz w:val="20"/>
          <w:szCs w:val="20"/>
        </w:rPr>
        <w:t>00</w:t>
      </w:r>
      <w:r w:rsidR="003B2CFC" w:rsidRPr="0013478B">
        <w:rPr>
          <w:rFonts w:cs="Arial"/>
          <w:color w:val="000000" w:themeColor="text1"/>
          <w:sz w:val="20"/>
          <w:szCs w:val="20"/>
        </w:rPr>
        <w:t xml:space="preserve"> часов 00 минут </w:t>
      </w:r>
      <w:r w:rsidRPr="0013478B">
        <w:rPr>
          <w:rFonts w:cs="Arial"/>
          <w:color w:val="000000" w:themeColor="text1"/>
          <w:sz w:val="20"/>
          <w:szCs w:val="20"/>
        </w:rPr>
        <w:t xml:space="preserve">00 </w:t>
      </w:r>
      <w:r w:rsidR="003B2CFC" w:rsidRPr="0013478B">
        <w:rPr>
          <w:rFonts w:cs="Arial"/>
          <w:color w:val="000000" w:themeColor="text1"/>
          <w:sz w:val="20"/>
          <w:szCs w:val="20"/>
        </w:rPr>
        <w:t xml:space="preserve">секунд </w:t>
      </w:r>
      <w:r w:rsidR="008F42EF">
        <w:rPr>
          <w:rFonts w:cs="Arial"/>
          <w:color w:val="000000" w:themeColor="text1"/>
          <w:sz w:val="20"/>
          <w:szCs w:val="20"/>
        </w:rPr>
        <w:t>21</w:t>
      </w:r>
      <w:r w:rsidRPr="0013478B">
        <w:rPr>
          <w:rFonts w:cs="Arial"/>
          <w:color w:val="000000" w:themeColor="text1"/>
          <w:sz w:val="20"/>
          <w:szCs w:val="20"/>
        </w:rPr>
        <w:t>.</w:t>
      </w:r>
      <w:r w:rsidR="004E4790">
        <w:rPr>
          <w:rFonts w:cs="Arial"/>
          <w:color w:val="000000" w:themeColor="text1"/>
          <w:sz w:val="20"/>
          <w:szCs w:val="20"/>
        </w:rPr>
        <w:t>0</w:t>
      </w:r>
      <w:r w:rsidR="00AD5772">
        <w:rPr>
          <w:rFonts w:cs="Arial"/>
          <w:color w:val="000000" w:themeColor="text1"/>
          <w:sz w:val="20"/>
          <w:szCs w:val="20"/>
        </w:rPr>
        <w:t>5</w:t>
      </w:r>
      <w:r w:rsidRPr="0013478B">
        <w:rPr>
          <w:rFonts w:cs="Arial"/>
          <w:color w:val="000000" w:themeColor="text1"/>
          <w:sz w:val="20"/>
          <w:szCs w:val="20"/>
        </w:rPr>
        <w:t>.201</w:t>
      </w:r>
      <w:r w:rsidR="004E4790">
        <w:rPr>
          <w:rFonts w:cs="Arial"/>
          <w:color w:val="000000" w:themeColor="text1"/>
          <w:sz w:val="20"/>
          <w:szCs w:val="20"/>
        </w:rPr>
        <w:t>9</w:t>
      </w:r>
      <w:r w:rsidRPr="0013478B">
        <w:rPr>
          <w:rFonts w:cs="Arial"/>
          <w:color w:val="000000" w:themeColor="text1"/>
          <w:sz w:val="20"/>
          <w:szCs w:val="20"/>
        </w:rPr>
        <w:t xml:space="preserve"> г. по </w:t>
      </w:r>
      <w:r w:rsidR="003B2CFC" w:rsidRPr="0013478B">
        <w:rPr>
          <w:rFonts w:cs="Arial"/>
          <w:color w:val="000000" w:themeColor="text1"/>
          <w:sz w:val="20"/>
          <w:szCs w:val="20"/>
        </w:rPr>
        <w:t>23 час</w:t>
      </w:r>
      <w:r w:rsidR="00EE657C">
        <w:rPr>
          <w:rFonts w:cs="Arial"/>
          <w:color w:val="000000" w:themeColor="text1"/>
          <w:sz w:val="20"/>
          <w:szCs w:val="20"/>
        </w:rPr>
        <w:t>а</w:t>
      </w:r>
      <w:r w:rsidR="003B2CFC" w:rsidRPr="0013478B">
        <w:rPr>
          <w:rFonts w:cs="Arial"/>
          <w:color w:val="000000" w:themeColor="text1"/>
          <w:sz w:val="20"/>
          <w:szCs w:val="20"/>
        </w:rPr>
        <w:t xml:space="preserve"> 59 минут 59 секунд </w:t>
      </w:r>
      <w:r w:rsidR="008F42EF">
        <w:rPr>
          <w:rFonts w:cs="Arial"/>
          <w:color w:val="000000" w:themeColor="text1"/>
          <w:sz w:val="20"/>
          <w:szCs w:val="20"/>
        </w:rPr>
        <w:t>30</w:t>
      </w:r>
      <w:r w:rsidR="003B2CFC" w:rsidRPr="0013478B">
        <w:rPr>
          <w:rFonts w:cs="Arial"/>
          <w:color w:val="000000" w:themeColor="text1"/>
          <w:sz w:val="20"/>
          <w:szCs w:val="20"/>
        </w:rPr>
        <w:t>.</w:t>
      </w:r>
      <w:r w:rsidR="008F0BB7">
        <w:rPr>
          <w:rFonts w:cs="Arial"/>
          <w:color w:val="000000" w:themeColor="text1"/>
          <w:sz w:val="20"/>
          <w:szCs w:val="20"/>
        </w:rPr>
        <w:t>0</w:t>
      </w:r>
      <w:r w:rsidR="00AD5772">
        <w:rPr>
          <w:rFonts w:cs="Arial"/>
          <w:color w:val="000000" w:themeColor="text1"/>
          <w:sz w:val="20"/>
          <w:szCs w:val="20"/>
        </w:rPr>
        <w:t>6</w:t>
      </w:r>
      <w:r w:rsidR="003B2CFC" w:rsidRPr="0013478B">
        <w:rPr>
          <w:rFonts w:cs="Arial"/>
          <w:color w:val="000000" w:themeColor="text1"/>
          <w:sz w:val="20"/>
          <w:szCs w:val="20"/>
        </w:rPr>
        <w:t>.201</w:t>
      </w:r>
      <w:r w:rsidR="008F0BB7">
        <w:rPr>
          <w:rFonts w:cs="Arial"/>
          <w:color w:val="000000" w:themeColor="text1"/>
          <w:sz w:val="20"/>
          <w:szCs w:val="20"/>
        </w:rPr>
        <w:t>9</w:t>
      </w:r>
      <w:r w:rsidR="003B2CFC" w:rsidRPr="0013478B">
        <w:rPr>
          <w:rFonts w:cs="Arial"/>
          <w:color w:val="000000" w:themeColor="text1"/>
          <w:sz w:val="20"/>
          <w:szCs w:val="20"/>
        </w:rPr>
        <w:t xml:space="preserve"> г. </w:t>
      </w:r>
      <w:r w:rsidR="002D4B60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Организатор оставляет за собой право изменить срок проведения Акции. </w:t>
      </w:r>
    </w:p>
    <w:p w:rsidR="00FF5A0E" w:rsidRPr="0013478B" w:rsidRDefault="006A217A" w:rsidP="006A217A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2.2. Акция проводится Организатором на территории</w:t>
      </w:r>
      <w:r w:rsidR="00FF5A0E" w:rsidRPr="0013478B">
        <w:rPr>
          <w:rFonts w:cs="Arial"/>
          <w:color w:val="000000" w:themeColor="text1"/>
          <w:sz w:val="20"/>
          <w:szCs w:val="20"/>
        </w:rPr>
        <w:t>:</w:t>
      </w:r>
      <w:r w:rsidRPr="0013478B">
        <w:rPr>
          <w:rFonts w:cs="Arial"/>
          <w:color w:val="000000" w:themeColor="text1"/>
          <w:sz w:val="20"/>
          <w:szCs w:val="20"/>
        </w:rPr>
        <w:t xml:space="preserve"> </w:t>
      </w:r>
    </w:p>
    <w:p w:rsidR="006A217A" w:rsidRDefault="006A217A" w:rsidP="00FF5A0E">
      <w:pPr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г.</w:t>
      </w:r>
      <w:r w:rsidR="00FF5A0E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="004037F7" w:rsidRPr="0013478B">
        <w:rPr>
          <w:rFonts w:cs="Arial"/>
          <w:color w:val="000000" w:themeColor="text1"/>
          <w:sz w:val="20"/>
          <w:szCs w:val="20"/>
        </w:rPr>
        <w:t>Кирова</w:t>
      </w:r>
      <w:r w:rsidR="00F94C40" w:rsidRPr="0013478B">
        <w:rPr>
          <w:rFonts w:cs="Arial"/>
          <w:color w:val="000000" w:themeColor="text1"/>
          <w:sz w:val="20"/>
          <w:szCs w:val="20"/>
        </w:rPr>
        <w:t xml:space="preserve">, </w:t>
      </w:r>
      <w:proofErr w:type="gramStart"/>
      <w:r w:rsidR="00F94C40" w:rsidRPr="0013478B">
        <w:rPr>
          <w:rFonts w:cs="Arial"/>
          <w:color w:val="000000" w:themeColor="text1"/>
          <w:sz w:val="20"/>
          <w:szCs w:val="20"/>
        </w:rPr>
        <w:t>г</w:t>
      </w:r>
      <w:proofErr w:type="gramEnd"/>
      <w:r w:rsidR="00F94C40" w:rsidRPr="0013478B">
        <w:rPr>
          <w:rFonts w:cs="Arial"/>
          <w:color w:val="000000" w:themeColor="text1"/>
          <w:sz w:val="20"/>
          <w:szCs w:val="20"/>
        </w:rPr>
        <w:t>. Слободского</w:t>
      </w:r>
      <w:r w:rsidRPr="0013478B">
        <w:rPr>
          <w:rFonts w:cs="Arial"/>
          <w:color w:val="000000" w:themeColor="text1"/>
          <w:sz w:val="20"/>
          <w:szCs w:val="20"/>
        </w:rPr>
        <w:t xml:space="preserve"> и г.</w:t>
      </w:r>
      <w:r w:rsidR="00FF5A0E" w:rsidRPr="0013478B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13478B">
        <w:rPr>
          <w:rFonts w:cs="Arial"/>
          <w:color w:val="000000" w:themeColor="text1"/>
          <w:sz w:val="20"/>
          <w:szCs w:val="20"/>
        </w:rPr>
        <w:t>Кирово-Чепецка</w:t>
      </w:r>
      <w:proofErr w:type="spellEnd"/>
      <w:r w:rsidRPr="0013478B">
        <w:rPr>
          <w:rFonts w:cs="Arial"/>
          <w:color w:val="000000" w:themeColor="text1"/>
          <w:sz w:val="20"/>
          <w:szCs w:val="20"/>
        </w:rPr>
        <w:t xml:space="preserve"> Кировской области.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 </w:t>
      </w:r>
    </w:p>
    <w:p w:rsidR="00613B93" w:rsidRPr="0013478B" w:rsidRDefault="00613B93" w:rsidP="0046540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613B93" w:rsidRPr="0013478B" w:rsidRDefault="006A217A" w:rsidP="0046540D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3. Условия участия в Акции</w:t>
      </w:r>
    </w:p>
    <w:p w:rsidR="004E4790" w:rsidRDefault="00E25454" w:rsidP="0046540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3.1. </w:t>
      </w:r>
      <w:proofErr w:type="gramStart"/>
      <w:r w:rsidRPr="0013478B">
        <w:rPr>
          <w:rFonts w:cs="Arial"/>
          <w:color w:val="000000" w:themeColor="text1"/>
          <w:sz w:val="20"/>
          <w:szCs w:val="20"/>
        </w:rPr>
        <w:t xml:space="preserve">Для участия в </w:t>
      </w:r>
      <w:r w:rsidR="00E564A7" w:rsidRPr="0013478B">
        <w:rPr>
          <w:rFonts w:cs="Arial"/>
          <w:color w:val="000000" w:themeColor="text1"/>
          <w:sz w:val="20"/>
          <w:szCs w:val="20"/>
        </w:rPr>
        <w:t>Акции</w:t>
      </w:r>
      <w:r w:rsidR="006A217A" w:rsidRPr="0013478B">
        <w:rPr>
          <w:rFonts w:cs="Arial"/>
          <w:color w:val="000000" w:themeColor="text1"/>
          <w:sz w:val="20"/>
          <w:szCs w:val="20"/>
        </w:rPr>
        <w:t xml:space="preserve"> Покупателю необходимо в срок, указанный в п.2.1. настоящего Положения</w:t>
      </w:r>
      <w:r w:rsidR="00FF6E8B">
        <w:rPr>
          <w:rFonts w:cs="Arial"/>
          <w:color w:val="000000" w:themeColor="text1"/>
          <w:sz w:val="20"/>
          <w:szCs w:val="20"/>
        </w:rPr>
        <w:t>,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 осуществить покупку в супермаркете</w:t>
      </w:r>
      <w:r w:rsidR="00AD5772">
        <w:rPr>
          <w:rFonts w:cs="Arial"/>
          <w:color w:val="000000" w:themeColor="text1"/>
          <w:sz w:val="20"/>
          <w:szCs w:val="20"/>
        </w:rPr>
        <w:t xml:space="preserve"> </w:t>
      </w:r>
      <w:r w:rsidR="00823FD6" w:rsidRPr="0013478B">
        <w:rPr>
          <w:rFonts w:cs="Arial"/>
          <w:color w:val="000000" w:themeColor="text1"/>
          <w:sz w:val="20"/>
          <w:szCs w:val="20"/>
        </w:rPr>
        <w:t>«Система Глобус»</w:t>
      </w:r>
      <w:r w:rsidR="00AD5772">
        <w:rPr>
          <w:rFonts w:cs="Arial"/>
          <w:color w:val="000000" w:themeColor="text1"/>
          <w:sz w:val="20"/>
          <w:szCs w:val="20"/>
        </w:rPr>
        <w:t xml:space="preserve">, включив в неё </w:t>
      </w:r>
      <w:r w:rsidR="00424B6A">
        <w:rPr>
          <w:rFonts w:cs="Arial"/>
          <w:color w:val="000000" w:themeColor="text1"/>
          <w:sz w:val="20"/>
          <w:szCs w:val="20"/>
        </w:rPr>
        <w:t>единовременно не менее 3-х (трёх) килограммов шашлы</w:t>
      </w:r>
      <w:r w:rsidR="008F42EF">
        <w:rPr>
          <w:rFonts w:cs="Arial"/>
          <w:color w:val="000000" w:themeColor="text1"/>
          <w:sz w:val="20"/>
          <w:szCs w:val="20"/>
        </w:rPr>
        <w:t xml:space="preserve">ка или мяса в маринаде </w:t>
      </w:r>
      <w:r w:rsidR="00424B6A">
        <w:rPr>
          <w:rFonts w:cs="Arial"/>
          <w:color w:val="000000" w:themeColor="text1"/>
          <w:sz w:val="20"/>
          <w:szCs w:val="20"/>
        </w:rPr>
        <w:t>собственного производства «Глобус»*</w:t>
      </w:r>
      <w:r w:rsidR="00FF6E8B">
        <w:rPr>
          <w:rFonts w:cs="Arial"/>
          <w:color w:val="000000" w:themeColor="text1"/>
          <w:sz w:val="20"/>
          <w:szCs w:val="20"/>
        </w:rPr>
        <w:t xml:space="preserve">, </w:t>
      </w:r>
      <w:r w:rsidRPr="0013478B">
        <w:rPr>
          <w:rFonts w:cs="Arial"/>
          <w:color w:val="000000" w:themeColor="text1"/>
          <w:sz w:val="20"/>
          <w:szCs w:val="20"/>
        </w:rPr>
        <w:t xml:space="preserve">заполнить специальный купон </w:t>
      </w:r>
      <w:r w:rsidR="00C368A7" w:rsidRPr="0013478B">
        <w:rPr>
          <w:rFonts w:cs="Arial"/>
          <w:color w:val="000000" w:themeColor="text1"/>
          <w:sz w:val="20"/>
          <w:szCs w:val="20"/>
        </w:rPr>
        <w:t xml:space="preserve">(отрывную часть) </w:t>
      </w:r>
      <w:r w:rsidRPr="0013478B">
        <w:rPr>
          <w:rFonts w:cs="Arial"/>
          <w:color w:val="000000" w:themeColor="text1"/>
          <w:sz w:val="20"/>
          <w:szCs w:val="20"/>
        </w:rPr>
        <w:t>и опустить его в ящик для купонов</w:t>
      </w:r>
      <w:r w:rsidR="00F53291">
        <w:rPr>
          <w:rFonts w:cs="Arial"/>
          <w:color w:val="000000" w:themeColor="text1"/>
          <w:sz w:val="20"/>
          <w:szCs w:val="20"/>
        </w:rPr>
        <w:t>, расположенный в прикассовой зоне</w:t>
      </w:r>
      <w:r w:rsidR="00F801BA">
        <w:rPr>
          <w:rFonts w:cs="Arial"/>
          <w:color w:val="000000" w:themeColor="text1"/>
          <w:sz w:val="20"/>
          <w:szCs w:val="20"/>
        </w:rPr>
        <w:t xml:space="preserve"> </w:t>
      </w:r>
      <w:r w:rsidR="00F53291">
        <w:rPr>
          <w:rFonts w:cs="Arial"/>
          <w:color w:val="000000" w:themeColor="text1"/>
          <w:sz w:val="20"/>
          <w:szCs w:val="20"/>
        </w:rPr>
        <w:t>супермаркет</w:t>
      </w:r>
      <w:r w:rsidR="00AD5772">
        <w:rPr>
          <w:rFonts w:cs="Arial"/>
          <w:color w:val="000000" w:themeColor="text1"/>
          <w:sz w:val="20"/>
          <w:szCs w:val="20"/>
        </w:rPr>
        <w:t>а</w:t>
      </w:r>
      <w:r w:rsidR="00F53291">
        <w:rPr>
          <w:rFonts w:cs="Arial"/>
          <w:color w:val="000000" w:themeColor="text1"/>
          <w:sz w:val="20"/>
          <w:szCs w:val="20"/>
        </w:rPr>
        <w:t>.</w:t>
      </w:r>
      <w:proofErr w:type="gramEnd"/>
      <w:r w:rsidR="00554E41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="00C368A7" w:rsidRPr="0013478B">
        <w:rPr>
          <w:color w:val="000000" w:themeColor="text1"/>
          <w:sz w:val="20"/>
          <w:szCs w:val="20"/>
        </w:rPr>
        <w:t xml:space="preserve">Покупатель </w:t>
      </w:r>
      <w:r w:rsidR="00895D80" w:rsidRPr="0013478B">
        <w:rPr>
          <w:color w:val="000000" w:themeColor="text1"/>
          <w:sz w:val="20"/>
          <w:szCs w:val="20"/>
        </w:rPr>
        <w:t xml:space="preserve">должен </w:t>
      </w:r>
      <w:r w:rsidR="00C368A7" w:rsidRPr="0013478B">
        <w:rPr>
          <w:color w:val="000000" w:themeColor="text1"/>
          <w:sz w:val="20"/>
          <w:szCs w:val="20"/>
        </w:rPr>
        <w:t>заполн</w:t>
      </w:r>
      <w:r w:rsidR="00895D80" w:rsidRPr="0013478B">
        <w:rPr>
          <w:color w:val="000000" w:themeColor="text1"/>
          <w:sz w:val="20"/>
          <w:szCs w:val="20"/>
        </w:rPr>
        <w:t>ить</w:t>
      </w:r>
      <w:r w:rsidR="00C368A7" w:rsidRPr="0013478B">
        <w:rPr>
          <w:color w:val="000000" w:themeColor="text1"/>
          <w:sz w:val="20"/>
          <w:szCs w:val="20"/>
        </w:rPr>
        <w:t xml:space="preserve"> поля</w:t>
      </w:r>
      <w:r w:rsidR="00895D80" w:rsidRPr="0013478B">
        <w:rPr>
          <w:color w:val="000000" w:themeColor="text1"/>
          <w:sz w:val="20"/>
          <w:szCs w:val="20"/>
        </w:rPr>
        <w:t>:</w:t>
      </w:r>
      <w:r w:rsidR="00C368A7" w:rsidRPr="0013478B">
        <w:rPr>
          <w:color w:val="000000" w:themeColor="text1"/>
          <w:sz w:val="20"/>
          <w:szCs w:val="20"/>
        </w:rPr>
        <w:t xml:space="preserve"> «имя обращения», «контактный телефон», согласие на</w:t>
      </w:r>
      <w:r w:rsidR="009D7490" w:rsidRPr="0013478B">
        <w:rPr>
          <w:color w:val="000000" w:themeColor="text1"/>
          <w:sz w:val="20"/>
          <w:szCs w:val="20"/>
        </w:rPr>
        <w:t xml:space="preserve"> обработку персональных данных личной </w:t>
      </w:r>
      <w:r w:rsidR="00C368A7" w:rsidRPr="0013478B">
        <w:rPr>
          <w:color w:val="000000" w:themeColor="text1"/>
          <w:sz w:val="20"/>
          <w:szCs w:val="20"/>
        </w:rPr>
        <w:t>подпись</w:t>
      </w:r>
      <w:r w:rsidR="009D7490" w:rsidRPr="0013478B">
        <w:rPr>
          <w:color w:val="000000" w:themeColor="text1"/>
          <w:sz w:val="20"/>
          <w:szCs w:val="20"/>
        </w:rPr>
        <w:t>ю</w:t>
      </w:r>
      <w:r w:rsidR="00C368A7" w:rsidRPr="0013478B">
        <w:rPr>
          <w:color w:val="000000" w:themeColor="text1"/>
          <w:sz w:val="20"/>
          <w:szCs w:val="20"/>
        </w:rPr>
        <w:t>.</w:t>
      </w:r>
      <w:r w:rsidR="00895D80" w:rsidRPr="0013478B">
        <w:rPr>
          <w:color w:val="000000" w:themeColor="text1"/>
          <w:sz w:val="20"/>
          <w:szCs w:val="20"/>
        </w:rPr>
        <w:t xml:space="preserve"> </w:t>
      </w:r>
      <w:r w:rsidR="00E564A7" w:rsidRPr="0013478B">
        <w:rPr>
          <w:rFonts w:cs="Arial"/>
          <w:color w:val="000000" w:themeColor="text1"/>
          <w:sz w:val="20"/>
          <w:szCs w:val="20"/>
        </w:rPr>
        <w:t>Данный купон</w:t>
      </w:r>
      <w:r w:rsidR="00895D80" w:rsidRPr="0013478B">
        <w:rPr>
          <w:rFonts w:cs="Arial"/>
          <w:color w:val="000000" w:themeColor="text1"/>
          <w:sz w:val="20"/>
          <w:szCs w:val="20"/>
        </w:rPr>
        <w:t xml:space="preserve"> (отрывная часть)</w:t>
      </w:r>
      <w:r w:rsidR="00E564A7" w:rsidRPr="0013478B">
        <w:rPr>
          <w:rFonts w:cs="Arial"/>
          <w:color w:val="000000" w:themeColor="text1"/>
          <w:sz w:val="20"/>
          <w:szCs w:val="20"/>
        </w:rPr>
        <w:t xml:space="preserve"> будет использов</w:t>
      </w:r>
      <w:r w:rsidR="005A5C6A" w:rsidRPr="0013478B">
        <w:rPr>
          <w:rFonts w:cs="Arial"/>
          <w:color w:val="000000" w:themeColor="text1"/>
          <w:sz w:val="20"/>
          <w:szCs w:val="20"/>
        </w:rPr>
        <w:t>ан</w:t>
      </w:r>
      <w:r w:rsidR="00E564A7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="005A5C6A" w:rsidRPr="0013478B">
        <w:rPr>
          <w:rFonts w:cs="Arial"/>
          <w:color w:val="000000" w:themeColor="text1"/>
          <w:sz w:val="20"/>
          <w:szCs w:val="20"/>
        </w:rPr>
        <w:t>при</w:t>
      </w:r>
      <w:r w:rsidR="00E564A7" w:rsidRPr="0013478B">
        <w:rPr>
          <w:rFonts w:cs="Arial"/>
          <w:color w:val="000000" w:themeColor="text1"/>
          <w:sz w:val="20"/>
          <w:szCs w:val="20"/>
        </w:rPr>
        <w:t xml:space="preserve"> розыгрыше призов</w:t>
      </w:r>
      <w:r w:rsidR="0066238B" w:rsidRPr="0013478B">
        <w:rPr>
          <w:rFonts w:cs="Arial"/>
          <w:color w:val="000000" w:themeColor="text1"/>
          <w:sz w:val="20"/>
          <w:szCs w:val="20"/>
        </w:rPr>
        <w:t>.</w:t>
      </w:r>
      <w:r w:rsidR="00E564A7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="0066238B" w:rsidRPr="0013478B">
        <w:rPr>
          <w:rFonts w:cs="Arial"/>
          <w:color w:val="000000" w:themeColor="text1"/>
          <w:sz w:val="20"/>
          <w:szCs w:val="20"/>
        </w:rPr>
        <w:t>Г</w:t>
      </w:r>
      <w:r w:rsidR="00B22F5A" w:rsidRPr="0013478B">
        <w:rPr>
          <w:rFonts w:cs="Arial"/>
          <w:color w:val="000000" w:themeColor="text1"/>
          <w:sz w:val="20"/>
          <w:szCs w:val="20"/>
        </w:rPr>
        <w:t xml:space="preserve">лавный приз – </w:t>
      </w:r>
      <w:r w:rsidR="004E4790">
        <w:rPr>
          <w:rFonts w:cs="Arial"/>
          <w:color w:val="000000" w:themeColor="text1"/>
          <w:sz w:val="20"/>
          <w:szCs w:val="20"/>
        </w:rPr>
        <w:t xml:space="preserve">сертификат на </w:t>
      </w:r>
      <w:r w:rsidR="00424B6A">
        <w:rPr>
          <w:rFonts w:cs="Arial"/>
          <w:color w:val="000000" w:themeColor="text1"/>
          <w:sz w:val="20"/>
          <w:szCs w:val="20"/>
        </w:rPr>
        <w:t>75</w:t>
      </w:r>
      <w:r w:rsidR="004E4790">
        <w:rPr>
          <w:rFonts w:cs="Arial"/>
          <w:color w:val="000000" w:themeColor="text1"/>
          <w:sz w:val="20"/>
          <w:szCs w:val="20"/>
        </w:rPr>
        <w:t> 000 (</w:t>
      </w:r>
      <w:r w:rsidR="00424B6A">
        <w:rPr>
          <w:rFonts w:cs="Arial"/>
          <w:color w:val="000000" w:themeColor="text1"/>
          <w:sz w:val="20"/>
          <w:szCs w:val="20"/>
        </w:rPr>
        <w:t xml:space="preserve">Семьдесят пять </w:t>
      </w:r>
      <w:r w:rsidR="004E4790">
        <w:rPr>
          <w:rFonts w:cs="Arial"/>
          <w:color w:val="000000" w:themeColor="text1"/>
          <w:sz w:val="20"/>
          <w:szCs w:val="20"/>
        </w:rPr>
        <w:t xml:space="preserve">тысяч) рублей в туристическое агентство «Весь мир». </w:t>
      </w:r>
      <w:proofErr w:type="gramStart"/>
      <w:r w:rsidR="004E4790" w:rsidRPr="0013478B">
        <w:rPr>
          <w:rFonts w:cs="Arial"/>
          <w:color w:val="000000" w:themeColor="text1"/>
          <w:sz w:val="20"/>
          <w:szCs w:val="20"/>
        </w:rPr>
        <w:t xml:space="preserve">ООО ТА «Весь мир», адрес: </w:t>
      </w:r>
      <w:r w:rsidR="004E4790" w:rsidRPr="0013478B">
        <w:rPr>
          <w:rFonts w:cs="'Times New Roman'"/>
          <w:color w:val="000000" w:themeColor="text1"/>
          <w:sz w:val="20"/>
          <w:szCs w:val="20"/>
        </w:rPr>
        <w:t>610000 г</w:t>
      </w:r>
      <w:r w:rsidR="004E4790">
        <w:rPr>
          <w:rFonts w:cs="'Times New Roman'"/>
          <w:color w:val="000000" w:themeColor="text1"/>
          <w:sz w:val="20"/>
          <w:szCs w:val="20"/>
        </w:rPr>
        <w:t>.</w:t>
      </w:r>
      <w:r w:rsidR="004E4790" w:rsidRPr="0013478B">
        <w:rPr>
          <w:rFonts w:cs="'Times New Roman'"/>
          <w:color w:val="000000" w:themeColor="text1"/>
          <w:sz w:val="20"/>
          <w:szCs w:val="20"/>
        </w:rPr>
        <w:t xml:space="preserve"> Киров, ул. Московская, </w:t>
      </w:r>
      <w:r w:rsidR="004E4790">
        <w:rPr>
          <w:rFonts w:cs="'Times New Roman'"/>
          <w:color w:val="000000" w:themeColor="text1"/>
          <w:sz w:val="20"/>
          <w:szCs w:val="20"/>
        </w:rPr>
        <w:t xml:space="preserve">д. </w:t>
      </w:r>
      <w:r w:rsidR="004E4790" w:rsidRPr="0013478B">
        <w:rPr>
          <w:rFonts w:cs="'Times New Roman'"/>
          <w:color w:val="000000" w:themeColor="text1"/>
          <w:sz w:val="20"/>
          <w:szCs w:val="20"/>
        </w:rPr>
        <w:t>52</w:t>
      </w:r>
      <w:r w:rsidR="004E4790">
        <w:rPr>
          <w:rFonts w:cs="'Times New Roman'"/>
          <w:color w:val="000000" w:themeColor="text1"/>
          <w:sz w:val="20"/>
          <w:szCs w:val="20"/>
        </w:rPr>
        <w:t xml:space="preserve">, </w:t>
      </w:r>
      <w:r w:rsidR="004E4790" w:rsidRPr="0013478B">
        <w:rPr>
          <w:rFonts w:cs="'Times New Roman'"/>
          <w:color w:val="000000"/>
          <w:sz w:val="20"/>
          <w:szCs w:val="20"/>
        </w:rPr>
        <w:t>ИНН 4345014770</w:t>
      </w:r>
      <w:r w:rsidR="004E4790">
        <w:rPr>
          <w:rFonts w:cs="'Times New Roman'"/>
          <w:color w:val="000000"/>
          <w:sz w:val="20"/>
          <w:szCs w:val="20"/>
        </w:rPr>
        <w:t>.</w:t>
      </w:r>
      <w:proofErr w:type="gramEnd"/>
      <w:r w:rsidR="00453E41">
        <w:rPr>
          <w:rFonts w:cs="'Times New Roman'"/>
          <w:color w:val="000000"/>
          <w:sz w:val="20"/>
          <w:szCs w:val="20"/>
        </w:rPr>
        <w:t xml:space="preserve"> Срок действия Сертификата: с </w:t>
      </w:r>
      <w:r w:rsidR="008F42EF">
        <w:rPr>
          <w:rFonts w:cs="'Times New Roman'"/>
          <w:color w:val="000000"/>
          <w:sz w:val="20"/>
          <w:szCs w:val="20"/>
        </w:rPr>
        <w:t>06</w:t>
      </w:r>
      <w:r w:rsidR="00453E41">
        <w:rPr>
          <w:rFonts w:cs="'Times New Roman'"/>
          <w:color w:val="000000"/>
          <w:sz w:val="20"/>
          <w:szCs w:val="20"/>
        </w:rPr>
        <w:t>.0</w:t>
      </w:r>
      <w:r w:rsidR="008F42EF">
        <w:rPr>
          <w:rFonts w:cs="'Times New Roman'"/>
          <w:color w:val="000000"/>
          <w:sz w:val="20"/>
          <w:szCs w:val="20"/>
        </w:rPr>
        <w:t>7</w:t>
      </w:r>
      <w:r w:rsidR="00453E41">
        <w:rPr>
          <w:rFonts w:cs="'Times New Roman'"/>
          <w:color w:val="000000"/>
          <w:sz w:val="20"/>
          <w:szCs w:val="20"/>
        </w:rPr>
        <w:t xml:space="preserve">.2019 г. по </w:t>
      </w:r>
      <w:r w:rsidR="00A04C6C">
        <w:rPr>
          <w:rFonts w:cs="'Times New Roman'"/>
          <w:color w:val="000000"/>
          <w:sz w:val="20"/>
          <w:szCs w:val="20"/>
        </w:rPr>
        <w:t>31</w:t>
      </w:r>
      <w:r w:rsidR="00453E41">
        <w:rPr>
          <w:rFonts w:cs="'Times New Roman'"/>
          <w:color w:val="000000"/>
          <w:sz w:val="20"/>
          <w:szCs w:val="20"/>
        </w:rPr>
        <w:t>.</w:t>
      </w:r>
      <w:r w:rsidR="00A04C6C">
        <w:rPr>
          <w:rFonts w:cs="'Times New Roman'"/>
          <w:color w:val="000000"/>
          <w:sz w:val="20"/>
          <w:szCs w:val="20"/>
        </w:rPr>
        <w:t>12</w:t>
      </w:r>
      <w:r w:rsidR="00453E41">
        <w:rPr>
          <w:rFonts w:cs="'Times New Roman'"/>
          <w:color w:val="000000"/>
          <w:sz w:val="20"/>
          <w:szCs w:val="20"/>
        </w:rPr>
        <w:t>.20</w:t>
      </w:r>
      <w:r w:rsidR="00A04C6C">
        <w:rPr>
          <w:rFonts w:cs="'Times New Roman'"/>
          <w:color w:val="000000"/>
          <w:sz w:val="20"/>
          <w:szCs w:val="20"/>
        </w:rPr>
        <w:t>19</w:t>
      </w:r>
      <w:r w:rsidR="00453E41">
        <w:rPr>
          <w:rFonts w:cs="'Times New Roman'"/>
          <w:color w:val="000000"/>
          <w:sz w:val="20"/>
          <w:szCs w:val="20"/>
        </w:rPr>
        <w:t xml:space="preserve"> г.</w:t>
      </w:r>
      <w:r w:rsidR="004E4790">
        <w:rPr>
          <w:rFonts w:cs="'Times New Roman'"/>
          <w:color w:val="000000"/>
          <w:sz w:val="20"/>
          <w:szCs w:val="20"/>
        </w:rPr>
        <w:t xml:space="preserve"> </w:t>
      </w:r>
      <w:r w:rsidR="005A5C6A" w:rsidRPr="0013478B">
        <w:rPr>
          <w:rFonts w:cs="Arial"/>
          <w:color w:val="000000" w:themeColor="text1"/>
          <w:sz w:val="20"/>
          <w:szCs w:val="20"/>
        </w:rPr>
        <w:t xml:space="preserve">Также будут разыграны </w:t>
      </w:r>
      <w:r w:rsidR="004E4790">
        <w:rPr>
          <w:rFonts w:cs="Arial"/>
          <w:color w:val="000000" w:themeColor="text1"/>
          <w:sz w:val="20"/>
          <w:szCs w:val="20"/>
        </w:rPr>
        <w:t>следующие призы</w:t>
      </w:r>
      <w:r w:rsidR="005A5C6A" w:rsidRPr="0013478B">
        <w:rPr>
          <w:rFonts w:cs="Arial"/>
          <w:color w:val="000000" w:themeColor="text1"/>
          <w:sz w:val="20"/>
          <w:szCs w:val="20"/>
        </w:rPr>
        <w:t>:</w:t>
      </w:r>
      <w:r w:rsidR="001435EA">
        <w:rPr>
          <w:rFonts w:cs="Arial"/>
          <w:color w:val="000000" w:themeColor="text1"/>
          <w:sz w:val="20"/>
          <w:szCs w:val="20"/>
        </w:rPr>
        <w:t xml:space="preserve"> </w:t>
      </w:r>
    </w:p>
    <w:p w:rsidR="00424B6A" w:rsidRPr="00E616AE" w:rsidRDefault="00424B6A" w:rsidP="00424B6A">
      <w:pPr>
        <w:pStyle w:val="aa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5 сертификатов номиналом </w:t>
      </w:r>
      <w:r>
        <w:rPr>
          <w:rFonts w:cs="Arial"/>
          <w:color w:val="000000" w:themeColor="text1"/>
          <w:sz w:val="20"/>
          <w:szCs w:val="20"/>
        </w:rPr>
        <w:t>1</w:t>
      </w:r>
      <w:r w:rsidRPr="0013478B">
        <w:rPr>
          <w:rFonts w:cs="Arial"/>
          <w:color w:val="000000" w:themeColor="text1"/>
          <w:sz w:val="20"/>
          <w:szCs w:val="20"/>
        </w:rPr>
        <w:t>`</w:t>
      </w:r>
      <w:r>
        <w:rPr>
          <w:rFonts w:cs="Arial"/>
          <w:color w:val="000000" w:themeColor="text1"/>
          <w:sz w:val="20"/>
          <w:szCs w:val="20"/>
        </w:rPr>
        <w:t>0</w:t>
      </w:r>
      <w:r w:rsidRPr="0013478B">
        <w:rPr>
          <w:rFonts w:cs="Arial"/>
          <w:color w:val="000000" w:themeColor="text1"/>
          <w:sz w:val="20"/>
          <w:szCs w:val="20"/>
        </w:rPr>
        <w:t>00 (</w:t>
      </w:r>
      <w:r>
        <w:rPr>
          <w:rFonts w:cs="Arial"/>
          <w:color w:val="000000" w:themeColor="text1"/>
          <w:sz w:val="20"/>
          <w:szCs w:val="20"/>
        </w:rPr>
        <w:t xml:space="preserve">Одна </w:t>
      </w:r>
      <w:r w:rsidRPr="0013478B">
        <w:rPr>
          <w:rFonts w:cs="Arial"/>
          <w:color w:val="000000" w:themeColor="text1"/>
          <w:sz w:val="20"/>
          <w:szCs w:val="20"/>
        </w:rPr>
        <w:t>тысяч</w:t>
      </w:r>
      <w:r>
        <w:rPr>
          <w:rFonts w:cs="Arial"/>
          <w:color w:val="000000" w:themeColor="text1"/>
          <w:sz w:val="20"/>
          <w:szCs w:val="20"/>
        </w:rPr>
        <w:t>а</w:t>
      </w:r>
      <w:r w:rsidRPr="0013478B">
        <w:rPr>
          <w:rFonts w:cs="Arial"/>
          <w:color w:val="000000" w:themeColor="text1"/>
          <w:sz w:val="20"/>
          <w:szCs w:val="20"/>
        </w:rPr>
        <w:t xml:space="preserve">) рублей каждый на покупку в </w:t>
      </w:r>
      <w:r>
        <w:rPr>
          <w:rFonts w:cs="Arial"/>
          <w:color w:val="000000" w:themeColor="text1"/>
          <w:sz w:val="20"/>
          <w:szCs w:val="20"/>
        </w:rPr>
        <w:t>цветочном бутике</w:t>
      </w:r>
      <w:r w:rsidRPr="0013478B">
        <w:rPr>
          <w:rFonts w:cs="Arial"/>
          <w:color w:val="000000" w:themeColor="text1"/>
          <w:sz w:val="20"/>
          <w:szCs w:val="20"/>
        </w:rPr>
        <w:t xml:space="preserve"> «Система Глобус» по адресу </w:t>
      </w:r>
      <w:proofErr w:type="gramStart"/>
      <w:r w:rsidRPr="0013478B">
        <w:rPr>
          <w:rFonts w:cs="Arial"/>
          <w:color w:val="000000" w:themeColor="text1"/>
          <w:sz w:val="20"/>
          <w:szCs w:val="20"/>
        </w:rPr>
        <w:t>г</w:t>
      </w:r>
      <w:proofErr w:type="gramEnd"/>
      <w:r w:rsidRPr="0013478B">
        <w:rPr>
          <w:rFonts w:cs="Arial"/>
          <w:color w:val="000000" w:themeColor="text1"/>
          <w:sz w:val="20"/>
          <w:szCs w:val="20"/>
        </w:rPr>
        <w:t xml:space="preserve">. </w:t>
      </w:r>
      <w:r>
        <w:rPr>
          <w:rFonts w:cs="Arial"/>
          <w:color w:val="000000" w:themeColor="text1"/>
          <w:sz w:val="20"/>
          <w:szCs w:val="20"/>
        </w:rPr>
        <w:t xml:space="preserve">Киров, ул. Воровского, д. 135. Срок действия сертификатов: </w:t>
      </w:r>
      <w:r>
        <w:rPr>
          <w:rFonts w:cs="'Times New Roman'"/>
          <w:color w:val="000000"/>
          <w:sz w:val="20"/>
          <w:szCs w:val="20"/>
        </w:rPr>
        <w:t xml:space="preserve">с </w:t>
      </w:r>
      <w:r w:rsidR="008F42EF">
        <w:rPr>
          <w:rFonts w:cs="'Times New Roman'"/>
          <w:color w:val="000000"/>
          <w:sz w:val="20"/>
          <w:szCs w:val="20"/>
        </w:rPr>
        <w:t>06</w:t>
      </w:r>
      <w:r>
        <w:rPr>
          <w:rFonts w:cs="'Times New Roman'"/>
          <w:color w:val="000000"/>
          <w:sz w:val="20"/>
          <w:szCs w:val="20"/>
        </w:rPr>
        <w:t>.0</w:t>
      </w:r>
      <w:r w:rsidR="008F42EF">
        <w:rPr>
          <w:rFonts w:cs="'Times New Roman'"/>
          <w:color w:val="000000"/>
          <w:sz w:val="20"/>
          <w:szCs w:val="20"/>
        </w:rPr>
        <w:t>7</w:t>
      </w:r>
      <w:r>
        <w:rPr>
          <w:rFonts w:cs="'Times New Roman'"/>
          <w:color w:val="000000"/>
          <w:sz w:val="20"/>
          <w:szCs w:val="20"/>
        </w:rPr>
        <w:t>.2019 г. по 31.0</w:t>
      </w:r>
      <w:r w:rsidR="008F42EF">
        <w:rPr>
          <w:rFonts w:cs="'Times New Roman'"/>
          <w:color w:val="000000"/>
          <w:sz w:val="20"/>
          <w:szCs w:val="20"/>
        </w:rPr>
        <w:t>8</w:t>
      </w:r>
      <w:r>
        <w:rPr>
          <w:rFonts w:cs="'Times New Roman'"/>
          <w:color w:val="000000"/>
          <w:sz w:val="20"/>
          <w:szCs w:val="20"/>
        </w:rPr>
        <w:t>.2019 г.</w:t>
      </w:r>
    </w:p>
    <w:p w:rsidR="003929FA" w:rsidRDefault="00424B6A" w:rsidP="00E616AE">
      <w:pPr>
        <w:pStyle w:val="aa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cs="Arial"/>
          <w:color w:val="000000" w:themeColor="text1"/>
          <w:sz w:val="20"/>
          <w:szCs w:val="20"/>
        </w:rPr>
      </w:pPr>
      <w:proofErr w:type="gramStart"/>
      <w:r>
        <w:rPr>
          <w:rFonts w:cs="Arial"/>
          <w:color w:val="000000" w:themeColor="text1"/>
          <w:sz w:val="20"/>
          <w:szCs w:val="20"/>
        </w:rPr>
        <w:t xml:space="preserve">10 </w:t>
      </w:r>
      <w:r w:rsidRPr="0013478B">
        <w:rPr>
          <w:rFonts w:cs="Arial"/>
          <w:color w:val="000000" w:themeColor="text1"/>
          <w:sz w:val="20"/>
          <w:szCs w:val="20"/>
        </w:rPr>
        <w:t xml:space="preserve">сертификатов номиналом </w:t>
      </w:r>
      <w:r>
        <w:rPr>
          <w:rFonts w:cs="Arial"/>
          <w:color w:val="000000" w:themeColor="text1"/>
          <w:sz w:val="20"/>
          <w:szCs w:val="20"/>
        </w:rPr>
        <w:t>5</w:t>
      </w:r>
      <w:r w:rsidRPr="0013478B">
        <w:rPr>
          <w:rFonts w:cs="Arial"/>
          <w:color w:val="000000" w:themeColor="text1"/>
          <w:sz w:val="20"/>
          <w:szCs w:val="20"/>
        </w:rPr>
        <w:t>00 (</w:t>
      </w:r>
      <w:r>
        <w:rPr>
          <w:rFonts w:cs="Arial"/>
          <w:color w:val="000000" w:themeColor="text1"/>
          <w:sz w:val="20"/>
          <w:szCs w:val="20"/>
        </w:rPr>
        <w:t>Пятьсот</w:t>
      </w:r>
      <w:r w:rsidRPr="0013478B">
        <w:rPr>
          <w:rFonts w:cs="Arial"/>
          <w:color w:val="000000" w:themeColor="text1"/>
          <w:sz w:val="20"/>
          <w:szCs w:val="20"/>
        </w:rPr>
        <w:t xml:space="preserve">) рублей каждый на </w:t>
      </w:r>
      <w:r w:rsidR="0068302C">
        <w:rPr>
          <w:rFonts w:cs="Arial"/>
          <w:color w:val="000000" w:themeColor="text1"/>
          <w:sz w:val="20"/>
          <w:szCs w:val="20"/>
        </w:rPr>
        <w:t xml:space="preserve">покупку </w:t>
      </w:r>
      <w:r>
        <w:rPr>
          <w:rFonts w:cs="Arial"/>
          <w:color w:val="000000" w:themeColor="text1"/>
          <w:sz w:val="20"/>
          <w:szCs w:val="20"/>
        </w:rPr>
        <w:t xml:space="preserve">в пиццерии «Глобус» </w:t>
      </w:r>
      <w:r w:rsidRPr="0013478B">
        <w:rPr>
          <w:rFonts w:cs="Arial"/>
          <w:color w:val="000000" w:themeColor="text1"/>
          <w:sz w:val="20"/>
          <w:szCs w:val="20"/>
        </w:rPr>
        <w:t>по адресу г. Киров, ул. Воровского, д. 135</w:t>
      </w:r>
      <w:r w:rsidR="00AC21E4">
        <w:rPr>
          <w:rFonts w:cs="Arial"/>
          <w:color w:val="000000" w:themeColor="text1"/>
          <w:sz w:val="20"/>
          <w:szCs w:val="20"/>
        </w:rPr>
        <w:t>,</w:t>
      </w:r>
      <w:r>
        <w:rPr>
          <w:rFonts w:cs="Arial"/>
          <w:color w:val="000000" w:themeColor="text1"/>
          <w:sz w:val="20"/>
          <w:szCs w:val="20"/>
        </w:rPr>
        <w:t xml:space="preserve"> или </w:t>
      </w:r>
      <w:r w:rsidR="0068302C">
        <w:rPr>
          <w:rFonts w:cs="Arial"/>
          <w:color w:val="000000" w:themeColor="text1"/>
          <w:sz w:val="20"/>
          <w:szCs w:val="20"/>
        </w:rPr>
        <w:t>г. Киров, ул. Старославянская, д. 16</w:t>
      </w:r>
      <w:r w:rsidR="00AC21E4">
        <w:rPr>
          <w:rFonts w:cs="Arial"/>
          <w:color w:val="000000" w:themeColor="text1"/>
          <w:sz w:val="20"/>
          <w:szCs w:val="20"/>
        </w:rPr>
        <w:t xml:space="preserve">, или г. Киров, </w:t>
      </w:r>
      <w:r w:rsidR="00AC21E4" w:rsidRPr="00AC21E4">
        <w:rPr>
          <w:rFonts w:cstheme="minorHAnsi"/>
          <w:color w:val="000000" w:themeColor="text1"/>
          <w:sz w:val="20"/>
          <w:szCs w:val="20"/>
        </w:rPr>
        <w:t xml:space="preserve">ул. </w:t>
      </w:r>
      <w:r w:rsidR="00AC21E4" w:rsidRPr="00AC21E4">
        <w:rPr>
          <w:rFonts w:cstheme="minorHAnsi"/>
          <w:color w:val="222222"/>
          <w:sz w:val="20"/>
          <w:szCs w:val="20"/>
          <w:shd w:val="clear" w:color="auto" w:fill="FFFFFF"/>
        </w:rPr>
        <w:t xml:space="preserve"> Карла Либкнехта, </w:t>
      </w:r>
      <w:r w:rsidR="00AC21E4">
        <w:rPr>
          <w:rFonts w:cstheme="minorHAnsi"/>
          <w:color w:val="222222"/>
          <w:sz w:val="20"/>
          <w:szCs w:val="20"/>
          <w:shd w:val="clear" w:color="auto" w:fill="FFFFFF"/>
        </w:rPr>
        <w:t xml:space="preserve">д. </w:t>
      </w:r>
      <w:r w:rsidR="00AC21E4" w:rsidRPr="00AC21E4">
        <w:rPr>
          <w:rFonts w:cstheme="minorHAnsi"/>
          <w:color w:val="222222"/>
          <w:sz w:val="20"/>
          <w:szCs w:val="20"/>
          <w:shd w:val="clear" w:color="auto" w:fill="FFFFFF"/>
        </w:rPr>
        <w:t>67</w:t>
      </w:r>
      <w:r w:rsidR="00453E41" w:rsidRPr="00AC21E4">
        <w:rPr>
          <w:rFonts w:cstheme="minorHAnsi"/>
          <w:color w:val="000000" w:themeColor="text1"/>
          <w:sz w:val="20"/>
          <w:szCs w:val="20"/>
        </w:rPr>
        <w:t>.</w:t>
      </w:r>
      <w:proofErr w:type="gramEnd"/>
      <w:r w:rsidR="00453E41">
        <w:rPr>
          <w:rFonts w:cs="Arial"/>
          <w:color w:val="000000" w:themeColor="text1"/>
          <w:sz w:val="20"/>
          <w:szCs w:val="20"/>
        </w:rPr>
        <w:t xml:space="preserve"> Срок действия сертификатов: </w:t>
      </w:r>
      <w:r w:rsidR="00453E41">
        <w:rPr>
          <w:rFonts w:cs="'Times New Roman'"/>
          <w:color w:val="000000"/>
          <w:sz w:val="20"/>
          <w:szCs w:val="20"/>
        </w:rPr>
        <w:t xml:space="preserve">с </w:t>
      </w:r>
      <w:r w:rsidR="008F42EF">
        <w:rPr>
          <w:rFonts w:cs="'Times New Roman'"/>
          <w:color w:val="000000"/>
          <w:sz w:val="20"/>
          <w:szCs w:val="20"/>
        </w:rPr>
        <w:t>06</w:t>
      </w:r>
      <w:r w:rsidR="00453E41">
        <w:rPr>
          <w:rFonts w:cs="'Times New Roman'"/>
          <w:color w:val="000000"/>
          <w:sz w:val="20"/>
          <w:szCs w:val="20"/>
        </w:rPr>
        <w:t>.0</w:t>
      </w:r>
      <w:r w:rsidR="008F42EF">
        <w:rPr>
          <w:rFonts w:cs="'Times New Roman'"/>
          <w:color w:val="000000"/>
          <w:sz w:val="20"/>
          <w:szCs w:val="20"/>
        </w:rPr>
        <w:t>7</w:t>
      </w:r>
      <w:r w:rsidR="00453E41">
        <w:rPr>
          <w:rFonts w:cs="'Times New Roman'"/>
          <w:color w:val="000000"/>
          <w:sz w:val="20"/>
          <w:szCs w:val="20"/>
        </w:rPr>
        <w:t xml:space="preserve">.2019 г. по </w:t>
      </w:r>
      <w:r w:rsidR="00C03F3C">
        <w:rPr>
          <w:rFonts w:cs="'Times New Roman'"/>
          <w:color w:val="000000"/>
          <w:sz w:val="20"/>
          <w:szCs w:val="20"/>
        </w:rPr>
        <w:t>31</w:t>
      </w:r>
      <w:r w:rsidR="00453E41">
        <w:rPr>
          <w:rFonts w:cs="'Times New Roman'"/>
          <w:color w:val="000000"/>
          <w:sz w:val="20"/>
          <w:szCs w:val="20"/>
        </w:rPr>
        <w:t>.0</w:t>
      </w:r>
      <w:r w:rsidR="008F42EF">
        <w:rPr>
          <w:rFonts w:cs="'Times New Roman'"/>
          <w:color w:val="000000"/>
          <w:sz w:val="20"/>
          <w:szCs w:val="20"/>
        </w:rPr>
        <w:t>8</w:t>
      </w:r>
      <w:r w:rsidR="00453E41">
        <w:rPr>
          <w:rFonts w:cs="'Times New Roman'"/>
          <w:color w:val="000000"/>
          <w:sz w:val="20"/>
          <w:szCs w:val="20"/>
        </w:rPr>
        <w:t>.2019 г.</w:t>
      </w:r>
    </w:p>
    <w:p w:rsidR="005A5C6A" w:rsidRPr="0013478B" w:rsidRDefault="0002275B" w:rsidP="0046540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Факт заполнения Покупателем Купона</w:t>
      </w:r>
      <w:r w:rsidR="00895D80" w:rsidRPr="0013478B">
        <w:rPr>
          <w:rFonts w:cs="Arial"/>
          <w:color w:val="000000" w:themeColor="text1"/>
          <w:sz w:val="20"/>
          <w:szCs w:val="20"/>
        </w:rPr>
        <w:t xml:space="preserve"> (отрывная часть)</w:t>
      </w:r>
      <w:r w:rsidRPr="0013478B">
        <w:rPr>
          <w:rFonts w:cs="Arial"/>
          <w:color w:val="000000" w:themeColor="text1"/>
          <w:sz w:val="20"/>
          <w:szCs w:val="20"/>
        </w:rPr>
        <w:t xml:space="preserve"> является подтверждением его согласия с Условиями акции.</w:t>
      </w:r>
    </w:p>
    <w:p w:rsidR="00FF6E8B" w:rsidRDefault="00FF6E8B" w:rsidP="00C348A5">
      <w:pPr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423953">
        <w:rPr>
          <w:rFonts w:cs="Arial"/>
          <w:color w:val="000000" w:themeColor="text1"/>
          <w:sz w:val="20"/>
          <w:szCs w:val="20"/>
        </w:rPr>
        <w:t>* Список товаров-участников акции представлен в Приложении №2.</w:t>
      </w:r>
    </w:p>
    <w:p w:rsidR="00F53291" w:rsidRDefault="00424C08" w:rsidP="00424C08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>3.</w:t>
      </w:r>
      <w:r w:rsidR="00F53291">
        <w:rPr>
          <w:rFonts w:cstheme="minorHAnsi"/>
          <w:color w:val="000000" w:themeColor="text1"/>
          <w:sz w:val="20"/>
          <w:szCs w:val="20"/>
          <w:shd w:val="clear" w:color="auto" w:fill="FFFFFF"/>
        </w:rPr>
        <w:t>2</w:t>
      </w:r>
      <w:r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E970D0"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>Розыгрыш призов по купонам буд</w:t>
      </w:r>
      <w:r w:rsidR="00E970D0">
        <w:rPr>
          <w:rFonts w:cstheme="minorHAnsi"/>
          <w:color w:val="000000" w:themeColor="text1"/>
          <w:sz w:val="20"/>
          <w:szCs w:val="20"/>
          <w:shd w:val="clear" w:color="auto" w:fill="FFFFFF"/>
        </w:rPr>
        <w:t>е</w:t>
      </w:r>
      <w:r w:rsidR="00E970D0"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>т проводиться</w:t>
      </w:r>
      <w:r w:rsidR="00E970D0" w:rsidRPr="0013478B">
        <w:rPr>
          <w:rFonts w:cstheme="minorHAnsi"/>
          <w:color w:val="000000" w:themeColor="text1"/>
          <w:sz w:val="20"/>
          <w:szCs w:val="20"/>
        </w:rPr>
        <w:t xml:space="preserve"> </w:t>
      </w:r>
      <w:r w:rsidR="002621E2">
        <w:rPr>
          <w:rFonts w:cstheme="minorHAnsi"/>
          <w:color w:val="000000" w:themeColor="text1"/>
          <w:sz w:val="20"/>
          <w:szCs w:val="20"/>
        </w:rPr>
        <w:t>05</w:t>
      </w:r>
      <w:r w:rsidR="00E970D0">
        <w:rPr>
          <w:rFonts w:cstheme="minorHAnsi"/>
          <w:color w:val="000000" w:themeColor="text1"/>
          <w:sz w:val="20"/>
          <w:szCs w:val="20"/>
        </w:rPr>
        <w:t>.0</w:t>
      </w:r>
      <w:r w:rsidR="002621E2">
        <w:rPr>
          <w:rFonts w:cstheme="minorHAnsi"/>
          <w:color w:val="000000" w:themeColor="text1"/>
          <w:sz w:val="20"/>
          <w:szCs w:val="20"/>
        </w:rPr>
        <w:t>7</w:t>
      </w:r>
      <w:r w:rsidR="00E970D0">
        <w:rPr>
          <w:rFonts w:cstheme="minorHAnsi"/>
          <w:color w:val="000000" w:themeColor="text1"/>
          <w:sz w:val="20"/>
          <w:szCs w:val="20"/>
        </w:rPr>
        <w:t xml:space="preserve">.2019 г. </w:t>
      </w:r>
      <w:r w:rsidR="00E970D0" w:rsidRPr="0013478B">
        <w:rPr>
          <w:rFonts w:cstheme="minorHAnsi"/>
          <w:color w:val="000000" w:themeColor="text1"/>
          <w:sz w:val="20"/>
          <w:szCs w:val="20"/>
        </w:rPr>
        <w:t>в 1</w:t>
      </w:r>
      <w:r w:rsidR="00E970D0">
        <w:rPr>
          <w:rFonts w:cstheme="minorHAnsi"/>
          <w:color w:val="000000" w:themeColor="text1"/>
          <w:sz w:val="20"/>
          <w:szCs w:val="20"/>
        </w:rPr>
        <w:t>3</w:t>
      </w:r>
      <w:r w:rsidR="00E970D0" w:rsidRPr="0013478B">
        <w:rPr>
          <w:rFonts w:cstheme="minorHAnsi"/>
          <w:color w:val="000000" w:themeColor="text1"/>
          <w:sz w:val="20"/>
          <w:szCs w:val="20"/>
        </w:rPr>
        <w:t>-00 по московскому времени</w:t>
      </w:r>
      <w:r w:rsidR="00E970D0">
        <w:rPr>
          <w:rFonts w:cstheme="minorHAnsi"/>
          <w:color w:val="000000" w:themeColor="text1"/>
          <w:sz w:val="20"/>
          <w:szCs w:val="20"/>
        </w:rPr>
        <w:t xml:space="preserve">, в  прямой </w:t>
      </w:r>
      <w:r w:rsidR="00E970D0" w:rsidRPr="0013478B">
        <w:rPr>
          <w:rFonts w:cstheme="minorHAnsi"/>
          <w:color w:val="000000" w:themeColor="text1"/>
          <w:sz w:val="20"/>
          <w:szCs w:val="20"/>
        </w:rPr>
        <w:t>трансляци</w:t>
      </w:r>
      <w:r w:rsidR="00E970D0">
        <w:rPr>
          <w:rFonts w:cstheme="minorHAnsi"/>
          <w:color w:val="000000" w:themeColor="text1"/>
          <w:sz w:val="20"/>
          <w:szCs w:val="20"/>
        </w:rPr>
        <w:t>и в группе Организатора «</w:t>
      </w:r>
      <w:proofErr w:type="spellStart"/>
      <w:r w:rsidR="00E970D0">
        <w:rPr>
          <w:rFonts w:cstheme="minorHAnsi"/>
          <w:color w:val="000000" w:themeColor="text1"/>
          <w:sz w:val="20"/>
          <w:szCs w:val="20"/>
        </w:rPr>
        <w:t>ВКонтакте</w:t>
      </w:r>
      <w:proofErr w:type="spellEnd"/>
      <w:r w:rsidR="00E970D0">
        <w:rPr>
          <w:rFonts w:cstheme="minorHAnsi"/>
          <w:color w:val="000000" w:themeColor="text1"/>
          <w:sz w:val="20"/>
          <w:szCs w:val="20"/>
        </w:rPr>
        <w:t>» (</w:t>
      </w:r>
      <w:r w:rsidR="00E970D0">
        <w:rPr>
          <w:rFonts w:cstheme="minorHAnsi"/>
          <w:color w:val="000000" w:themeColor="text1"/>
          <w:sz w:val="20"/>
          <w:szCs w:val="20"/>
          <w:lang w:val="en-US"/>
        </w:rPr>
        <w:t>www</w:t>
      </w:r>
      <w:r w:rsidR="00E970D0" w:rsidRPr="006B7719">
        <w:rPr>
          <w:rFonts w:cstheme="minorHAnsi"/>
          <w:color w:val="000000" w:themeColor="text1"/>
          <w:sz w:val="20"/>
          <w:szCs w:val="20"/>
        </w:rPr>
        <w:t>.vk.com/sglobus</w:t>
      </w:r>
      <w:r w:rsidR="00E970D0">
        <w:rPr>
          <w:rFonts w:cstheme="minorHAnsi"/>
          <w:color w:val="000000" w:themeColor="text1"/>
          <w:sz w:val="20"/>
          <w:szCs w:val="20"/>
        </w:rPr>
        <w:t xml:space="preserve">) или </w:t>
      </w:r>
      <w:r w:rsidR="00E970D0" w:rsidRPr="0013478B">
        <w:rPr>
          <w:rFonts w:cstheme="minorHAnsi"/>
          <w:color w:val="000000" w:themeColor="text1"/>
          <w:sz w:val="20"/>
          <w:szCs w:val="20"/>
        </w:rPr>
        <w:t>на</w:t>
      </w:r>
      <w:r w:rsidR="00E970D0">
        <w:rPr>
          <w:rFonts w:cstheme="minorHAnsi"/>
          <w:color w:val="000000" w:themeColor="text1"/>
          <w:sz w:val="20"/>
          <w:szCs w:val="20"/>
        </w:rPr>
        <w:t xml:space="preserve"> сайте </w:t>
      </w:r>
      <w:r w:rsidR="00E970D0">
        <w:rPr>
          <w:rFonts w:cstheme="minorHAnsi"/>
          <w:color w:val="000000" w:themeColor="text1"/>
          <w:sz w:val="20"/>
          <w:szCs w:val="20"/>
          <w:lang w:val="en-US"/>
        </w:rPr>
        <w:t>www</w:t>
      </w:r>
      <w:r w:rsidR="00E970D0" w:rsidRPr="006B7719">
        <w:rPr>
          <w:rFonts w:cstheme="minorHAnsi"/>
          <w:color w:val="000000" w:themeColor="text1"/>
          <w:sz w:val="20"/>
          <w:szCs w:val="20"/>
        </w:rPr>
        <w:t>.</w:t>
      </w:r>
      <w:proofErr w:type="spellStart"/>
      <w:r w:rsidR="00E970D0" w:rsidRPr="006B7719">
        <w:rPr>
          <w:rFonts w:cstheme="minorHAnsi"/>
          <w:color w:val="000000" w:themeColor="text1"/>
          <w:sz w:val="20"/>
          <w:szCs w:val="20"/>
        </w:rPr>
        <w:t>s-globus.ru</w:t>
      </w:r>
      <w:proofErr w:type="spellEnd"/>
    </w:p>
    <w:p w:rsidR="00424C08" w:rsidRDefault="00424C08" w:rsidP="00424C08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 w:rsidRPr="0013478B">
        <w:rPr>
          <w:rFonts w:cstheme="minorHAnsi"/>
          <w:color w:val="000000" w:themeColor="text1"/>
          <w:sz w:val="20"/>
          <w:szCs w:val="20"/>
        </w:rPr>
        <w:t>Организатор оставляет за собой право изменить дату и время Розыгрыша призов.</w:t>
      </w:r>
    </w:p>
    <w:p w:rsidR="00453E41" w:rsidRDefault="0087157F" w:rsidP="00453E41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3.</w:t>
      </w:r>
      <w:r w:rsidR="003303DB">
        <w:rPr>
          <w:rFonts w:cstheme="minorHAnsi"/>
          <w:color w:val="000000" w:themeColor="text1"/>
          <w:sz w:val="20"/>
          <w:szCs w:val="20"/>
        </w:rPr>
        <w:t>3</w:t>
      </w:r>
      <w:r>
        <w:rPr>
          <w:rFonts w:cstheme="minorHAnsi"/>
          <w:color w:val="000000" w:themeColor="text1"/>
          <w:sz w:val="20"/>
          <w:szCs w:val="20"/>
        </w:rPr>
        <w:t xml:space="preserve">. </w:t>
      </w:r>
      <w:proofErr w:type="gramStart"/>
      <w:r>
        <w:rPr>
          <w:rFonts w:cstheme="minorHAnsi"/>
          <w:color w:val="000000" w:themeColor="text1"/>
          <w:sz w:val="20"/>
          <w:szCs w:val="20"/>
        </w:rPr>
        <w:t xml:space="preserve">Призы победителям розыгрыша можно получить в </w:t>
      </w:r>
      <w:r w:rsidRPr="0013478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Центре обслуживания клиентов по адресу: г. Киров, ул. Воровского, д. 135 ТЦ «Глобус», 1 этаж, тел: 8 (8332) 711-700, ежедневно с 10:00 до 21:00 </w:t>
      </w:r>
      <w:r w:rsidRPr="0013478B">
        <w:rPr>
          <w:rFonts w:cstheme="minorHAnsi"/>
          <w:color w:val="000000" w:themeColor="text1"/>
          <w:sz w:val="20"/>
          <w:szCs w:val="20"/>
        </w:rPr>
        <w:t>в период с</w:t>
      </w:r>
      <w:r w:rsidR="003303DB">
        <w:rPr>
          <w:rFonts w:cstheme="minorHAnsi"/>
          <w:color w:val="000000" w:themeColor="text1"/>
          <w:sz w:val="20"/>
          <w:szCs w:val="20"/>
        </w:rPr>
        <w:t xml:space="preserve"> </w:t>
      </w:r>
      <w:r w:rsidR="002621E2">
        <w:rPr>
          <w:rFonts w:cstheme="minorHAnsi"/>
          <w:color w:val="000000" w:themeColor="text1"/>
          <w:sz w:val="20"/>
          <w:szCs w:val="20"/>
        </w:rPr>
        <w:t>06</w:t>
      </w:r>
      <w:r w:rsidRPr="0013478B">
        <w:rPr>
          <w:rFonts w:cstheme="minorHAnsi"/>
          <w:color w:val="000000" w:themeColor="text1"/>
          <w:sz w:val="20"/>
          <w:szCs w:val="20"/>
        </w:rPr>
        <w:t>.</w:t>
      </w:r>
      <w:r w:rsidR="00E970D0">
        <w:rPr>
          <w:rFonts w:cstheme="minorHAnsi"/>
          <w:color w:val="000000" w:themeColor="text1"/>
          <w:sz w:val="20"/>
          <w:szCs w:val="20"/>
        </w:rPr>
        <w:t>0</w:t>
      </w:r>
      <w:r w:rsidR="002621E2">
        <w:rPr>
          <w:rFonts w:cstheme="minorHAnsi"/>
          <w:color w:val="000000" w:themeColor="text1"/>
          <w:sz w:val="20"/>
          <w:szCs w:val="20"/>
        </w:rPr>
        <w:t>7</w:t>
      </w:r>
      <w:r w:rsidRPr="0013478B">
        <w:rPr>
          <w:rFonts w:cstheme="minorHAnsi"/>
          <w:color w:val="000000" w:themeColor="text1"/>
          <w:sz w:val="20"/>
          <w:szCs w:val="20"/>
        </w:rPr>
        <w:t>.201</w:t>
      </w:r>
      <w:r w:rsidR="00E970D0">
        <w:rPr>
          <w:rFonts w:cstheme="minorHAnsi"/>
          <w:color w:val="000000" w:themeColor="text1"/>
          <w:sz w:val="20"/>
          <w:szCs w:val="20"/>
        </w:rPr>
        <w:t>9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 г. по </w:t>
      </w:r>
      <w:r w:rsidR="002621E2">
        <w:rPr>
          <w:rFonts w:cstheme="minorHAnsi"/>
          <w:color w:val="000000" w:themeColor="text1"/>
          <w:sz w:val="20"/>
          <w:szCs w:val="20"/>
        </w:rPr>
        <w:t>06</w:t>
      </w:r>
      <w:r w:rsidRPr="0013478B">
        <w:rPr>
          <w:rFonts w:cstheme="minorHAnsi"/>
          <w:color w:val="000000" w:themeColor="text1"/>
          <w:sz w:val="20"/>
          <w:szCs w:val="20"/>
        </w:rPr>
        <w:t>.</w:t>
      </w:r>
      <w:r w:rsidR="003303DB">
        <w:rPr>
          <w:rFonts w:cstheme="minorHAnsi"/>
          <w:color w:val="000000" w:themeColor="text1"/>
          <w:sz w:val="20"/>
          <w:szCs w:val="20"/>
        </w:rPr>
        <w:t>0</w:t>
      </w:r>
      <w:r w:rsidR="002621E2">
        <w:rPr>
          <w:rFonts w:cstheme="minorHAnsi"/>
          <w:color w:val="000000" w:themeColor="text1"/>
          <w:sz w:val="20"/>
          <w:szCs w:val="20"/>
        </w:rPr>
        <w:t>8</w:t>
      </w:r>
      <w:r w:rsidRPr="0013478B">
        <w:rPr>
          <w:rFonts w:cstheme="minorHAnsi"/>
          <w:color w:val="000000" w:themeColor="text1"/>
          <w:sz w:val="20"/>
          <w:szCs w:val="20"/>
        </w:rPr>
        <w:t>.201</w:t>
      </w:r>
      <w:r w:rsidR="003303DB">
        <w:rPr>
          <w:rFonts w:cstheme="minorHAnsi"/>
          <w:color w:val="000000" w:themeColor="text1"/>
          <w:sz w:val="20"/>
          <w:szCs w:val="20"/>
        </w:rPr>
        <w:t>9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 г. </w:t>
      </w:r>
      <w:r>
        <w:rPr>
          <w:rFonts w:cstheme="minorHAnsi"/>
          <w:color w:val="000000" w:themeColor="text1"/>
          <w:sz w:val="20"/>
          <w:szCs w:val="20"/>
        </w:rPr>
        <w:t xml:space="preserve">При себе </w:t>
      </w:r>
      <w:r w:rsidR="00E970D0">
        <w:rPr>
          <w:rFonts w:cstheme="minorHAnsi"/>
          <w:color w:val="000000" w:themeColor="text1"/>
          <w:sz w:val="20"/>
          <w:szCs w:val="20"/>
        </w:rPr>
        <w:t xml:space="preserve">необходимо </w:t>
      </w:r>
      <w:r>
        <w:rPr>
          <w:rFonts w:cstheme="minorHAnsi"/>
          <w:color w:val="000000" w:themeColor="text1"/>
          <w:sz w:val="20"/>
          <w:szCs w:val="20"/>
        </w:rPr>
        <w:t xml:space="preserve">иметь </w:t>
      </w:r>
      <w:r w:rsidR="00E970D0">
        <w:rPr>
          <w:rFonts w:cstheme="minorHAnsi"/>
          <w:color w:val="000000" w:themeColor="text1"/>
          <w:sz w:val="20"/>
          <w:szCs w:val="20"/>
        </w:rPr>
        <w:t xml:space="preserve">вторую часть купона, </w:t>
      </w:r>
      <w:r>
        <w:rPr>
          <w:rFonts w:cstheme="minorHAnsi"/>
          <w:color w:val="000000" w:themeColor="text1"/>
          <w:sz w:val="20"/>
          <w:szCs w:val="20"/>
        </w:rPr>
        <w:t>паспорт, СНИЛС и ИНН (если имеется).</w:t>
      </w:r>
      <w:r w:rsidR="004A3F81">
        <w:rPr>
          <w:rFonts w:cstheme="minorHAnsi"/>
          <w:color w:val="000000" w:themeColor="text1"/>
          <w:sz w:val="20"/>
          <w:szCs w:val="20"/>
        </w:rPr>
        <w:t xml:space="preserve"> </w:t>
      </w:r>
      <w:proofErr w:type="gramEnd"/>
    </w:p>
    <w:p w:rsidR="00424C08" w:rsidRPr="0013478B" w:rsidRDefault="00F94C40" w:rsidP="00424C08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3.</w:t>
      </w:r>
      <w:r w:rsidR="003303DB">
        <w:rPr>
          <w:rFonts w:cs="Arial"/>
          <w:color w:val="000000" w:themeColor="text1"/>
          <w:sz w:val="20"/>
          <w:szCs w:val="20"/>
        </w:rPr>
        <w:t>4</w:t>
      </w:r>
      <w:r w:rsidR="0068302C">
        <w:rPr>
          <w:rFonts w:cs="Arial"/>
          <w:color w:val="000000" w:themeColor="text1"/>
          <w:sz w:val="20"/>
          <w:szCs w:val="20"/>
        </w:rPr>
        <w:t>. Покупка о</w:t>
      </w:r>
      <w:r w:rsidR="000C3AB4" w:rsidRPr="0013478B">
        <w:rPr>
          <w:rFonts w:cs="Arial"/>
          <w:color w:val="000000" w:themeColor="text1"/>
          <w:sz w:val="20"/>
          <w:szCs w:val="20"/>
        </w:rPr>
        <w:t xml:space="preserve">существляется </w:t>
      </w:r>
      <w:r w:rsidRPr="0013478B">
        <w:rPr>
          <w:rFonts w:cs="Arial"/>
          <w:color w:val="000000" w:themeColor="text1"/>
          <w:sz w:val="20"/>
          <w:szCs w:val="20"/>
        </w:rPr>
        <w:t>в сети супермаркетов</w:t>
      </w:r>
      <w:r w:rsidR="0068302C">
        <w:rPr>
          <w:rFonts w:cs="Arial"/>
          <w:color w:val="000000" w:themeColor="text1"/>
          <w:sz w:val="20"/>
          <w:szCs w:val="20"/>
        </w:rPr>
        <w:t xml:space="preserve"> </w:t>
      </w:r>
      <w:r w:rsidRPr="0013478B">
        <w:rPr>
          <w:rFonts w:cs="Arial"/>
          <w:color w:val="000000" w:themeColor="text1"/>
          <w:sz w:val="20"/>
          <w:szCs w:val="20"/>
        </w:rPr>
        <w:t>«Систем</w:t>
      </w:r>
      <w:r w:rsidR="00E970D0">
        <w:rPr>
          <w:rFonts w:cs="Arial"/>
          <w:color w:val="000000" w:themeColor="text1"/>
          <w:sz w:val="20"/>
          <w:szCs w:val="20"/>
        </w:rPr>
        <w:t xml:space="preserve">а Глобус» (список </w:t>
      </w:r>
      <w:r w:rsidRPr="0013478B">
        <w:rPr>
          <w:rFonts w:cs="Arial"/>
          <w:color w:val="000000" w:themeColor="text1"/>
          <w:sz w:val="20"/>
          <w:szCs w:val="20"/>
        </w:rPr>
        <w:t xml:space="preserve">участников представлен в Приложении </w:t>
      </w:r>
      <w:r w:rsidR="00FF5A0E" w:rsidRPr="0013478B">
        <w:rPr>
          <w:rFonts w:cs="Arial"/>
          <w:color w:val="000000" w:themeColor="text1"/>
          <w:sz w:val="20"/>
          <w:szCs w:val="20"/>
        </w:rPr>
        <w:t>№</w:t>
      </w:r>
      <w:r w:rsidR="0066238B" w:rsidRPr="0013478B">
        <w:rPr>
          <w:rFonts w:cs="Arial"/>
          <w:color w:val="000000" w:themeColor="text1"/>
          <w:sz w:val="20"/>
          <w:szCs w:val="20"/>
        </w:rPr>
        <w:t>1</w:t>
      </w:r>
      <w:r w:rsidRPr="0013478B">
        <w:rPr>
          <w:rFonts w:cs="Arial"/>
          <w:color w:val="000000" w:themeColor="text1"/>
          <w:sz w:val="20"/>
          <w:szCs w:val="20"/>
        </w:rPr>
        <w:t xml:space="preserve">) и на сайте Службы Доставки: </w:t>
      </w:r>
      <w:hyperlink r:id="rId9" w:history="1">
        <w:r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www</w:t>
        </w:r>
        <w:r w:rsidRPr="0013478B">
          <w:rPr>
            <w:rStyle w:val="a3"/>
            <w:rFonts w:cs="Arial"/>
            <w:color w:val="000000" w:themeColor="text1"/>
            <w:sz w:val="20"/>
            <w:szCs w:val="20"/>
          </w:rPr>
          <w:t>.</w:t>
        </w:r>
        <w:proofErr w:type="spellStart"/>
        <w:r w:rsidRPr="0013478B">
          <w:rPr>
            <w:rStyle w:val="a3"/>
            <w:rFonts w:cs="Arial"/>
            <w:color w:val="000000" w:themeColor="text1"/>
            <w:sz w:val="20"/>
            <w:szCs w:val="20"/>
          </w:rPr>
          <w:t>zakaz.s-globus.ru</w:t>
        </w:r>
        <w:proofErr w:type="spellEnd"/>
      </w:hyperlink>
      <w:r w:rsidRPr="0013478B">
        <w:rPr>
          <w:rFonts w:cs="Arial"/>
          <w:color w:val="000000" w:themeColor="text1"/>
          <w:sz w:val="20"/>
          <w:szCs w:val="20"/>
        </w:rPr>
        <w:t xml:space="preserve"> за наличные средства или посредством банковской карты.</w:t>
      </w:r>
    </w:p>
    <w:p w:rsidR="0028108A" w:rsidRPr="0013478B" w:rsidRDefault="00823FD6" w:rsidP="0046540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lastRenderedPageBreak/>
        <w:t>3.</w:t>
      </w:r>
      <w:r w:rsidR="003303DB">
        <w:rPr>
          <w:rFonts w:cs="Arial"/>
          <w:color w:val="000000" w:themeColor="text1"/>
          <w:sz w:val="20"/>
          <w:szCs w:val="20"/>
        </w:rPr>
        <w:t>5</w:t>
      </w:r>
      <w:r w:rsidR="00FF5A0E" w:rsidRPr="0013478B">
        <w:rPr>
          <w:rFonts w:cs="Arial"/>
          <w:color w:val="000000" w:themeColor="text1"/>
          <w:sz w:val="20"/>
          <w:szCs w:val="20"/>
        </w:rPr>
        <w:t>.</w:t>
      </w:r>
      <w:r w:rsidRPr="0013478B">
        <w:rPr>
          <w:rFonts w:cs="Arial"/>
          <w:color w:val="000000" w:themeColor="text1"/>
          <w:sz w:val="20"/>
          <w:szCs w:val="20"/>
        </w:rPr>
        <w:t xml:space="preserve"> Участие в Акции означает, что Участник ознакомился и согласился с настоящими Правилами, отраженными в данном Положении. </w:t>
      </w:r>
    </w:p>
    <w:p w:rsidR="005E1901" w:rsidRPr="0013478B" w:rsidRDefault="005E1901" w:rsidP="0046540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3.</w:t>
      </w:r>
      <w:r w:rsidR="003303DB">
        <w:rPr>
          <w:rFonts w:cs="Arial"/>
          <w:color w:val="000000" w:themeColor="text1"/>
          <w:sz w:val="20"/>
          <w:szCs w:val="20"/>
        </w:rPr>
        <w:t>6</w:t>
      </w:r>
      <w:r w:rsidR="00FF5A0E" w:rsidRPr="0013478B">
        <w:rPr>
          <w:rFonts w:cs="Arial"/>
          <w:color w:val="000000" w:themeColor="text1"/>
          <w:sz w:val="20"/>
          <w:szCs w:val="20"/>
        </w:rPr>
        <w:t>.</w:t>
      </w:r>
      <w:r w:rsidRPr="0013478B">
        <w:rPr>
          <w:rFonts w:cs="Arial"/>
          <w:color w:val="000000" w:themeColor="text1"/>
          <w:sz w:val="20"/>
          <w:szCs w:val="20"/>
        </w:rPr>
        <w:t xml:space="preserve"> Участие в Акции не является обязательным.</w:t>
      </w:r>
    </w:p>
    <w:p w:rsidR="00823FD6" w:rsidRPr="0013478B" w:rsidRDefault="00823FD6" w:rsidP="0046540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 xml:space="preserve">4. Права и обязанности Участников и Организатора Акции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4.1. Права Участников: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4.1.1. Принимать участие в Акции в порядке, определенном настоящим Положением, получать информацию об изменениях в условиях проводимой Акции;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4.1.</w:t>
      </w:r>
      <w:r>
        <w:rPr>
          <w:rFonts w:cs="Arial"/>
          <w:color w:val="000000" w:themeColor="text1"/>
          <w:sz w:val="20"/>
          <w:szCs w:val="20"/>
        </w:rPr>
        <w:t>2</w:t>
      </w:r>
      <w:r w:rsidRPr="0013478B">
        <w:rPr>
          <w:rFonts w:cs="Arial"/>
          <w:color w:val="000000" w:themeColor="text1"/>
          <w:sz w:val="20"/>
          <w:szCs w:val="20"/>
        </w:rPr>
        <w:t xml:space="preserve">. Каждый Участник может принять участие в Акции неограниченное количество раз;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4.1.</w:t>
      </w:r>
      <w:r>
        <w:rPr>
          <w:rFonts w:cs="Arial"/>
          <w:color w:val="000000" w:themeColor="text1"/>
          <w:sz w:val="20"/>
          <w:szCs w:val="20"/>
        </w:rPr>
        <w:t>3</w:t>
      </w:r>
      <w:r w:rsidRPr="0013478B">
        <w:rPr>
          <w:rFonts w:cs="Arial"/>
          <w:color w:val="000000" w:themeColor="text1"/>
          <w:sz w:val="20"/>
          <w:szCs w:val="20"/>
        </w:rPr>
        <w:t>. Получать информацию обо всех изменениях Акции;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4.1.</w:t>
      </w:r>
      <w:r>
        <w:rPr>
          <w:rFonts w:cs="Arial"/>
          <w:color w:val="000000" w:themeColor="text1"/>
          <w:sz w:val="20"/>
          <w:szCs w:val="20"/>
        </w:rPr>
        <w:t>4.</w:t>
      </w:r>
      <w:r w:rsidRPr="0013478B">
        <w:rPr>
          <w:rFonts w:cs="Arial"/>
          <w:color w:val="000000" w:themeColor="text1"/>
          <w:sz w:val="20"/>
          <w:szCs w:val="20"/>
        </w:rPr>
        <w:t xml:space="preserve"> Возвратить Акционный товар Организатору Акции в соответствии с законодательством Российской Федерации.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4.2. Обязанности Участников: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4.2.1. Надлежащим образом исполнять условия проведения Акции;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4.2.2. Выполнить действия, указанные в п.3 настоящего Положения.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4.3. Обязанности Организатора: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4.3.</w:t>
      </w:r>
      <w:r>
        <w:rPr>
          <w:rFonts w:cs="Arial"/>
          <w:color w:val="000000" w:themeColor="text1"/>
          <w:sz w:val="20"/>
          <w:szCs w:val="20"/>
        </w:rPr>
        <w:t>1</w:t>
      </w:r>
      <w:r w:rsidRPr="0013478B">
        <w:rPr>
          <w:rFonts w:cs="Arial"/>
          <w:color w:val="000000" w:themeColor="text1"/>
          <w:sz w:val="20"/>
          <w:szCs w:val="20"/>
        </w:rPr>
        <w:t>. В сроки установленные настоящим Положением передать Участнику акции Призы, выигранные при розыгрыше призов.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4.4. Права Организатора: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4.4.1. Отказать в участии в Акции, если не будут соблюдены условия, установленные настоящим Положением;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4.4.2. </w:t>
      </w:r>
      <w:proofErr w:type="gramStart"/>
      <w:r w:rsidRPr="0013478B">
        <w:rPr>
          <w:rFonts w:cs="Arial"/>
          <w:color w:val="000000" w:themeColor="text1"/>
          <w:sz w:val="20"/>
          <w:szCs w:val="20"/>
        </w:rPr>
        <w:t>Организатор на свое собственное усмотрение может признать недействительными любые действия участников Акции, а также запретить дальнейшее участие в Акции любому лицу, в отношение которого у Организатора возникли обоснованные подозрения в том, что он подделывает или извлекает выгоду из любой подделки данных, необходимых для участия в Акции, или же для возврата денежной суммы, потраченной на покупку Акционного товара, или же осуществляет</w:t>
      </w:r>
      <w:proofErr w:type="gramEnd"/>
      <w:r w:rsidRPr="0013478B">
        <w:rPr>
          <w:rFonts w:cs="Arial"/>
          <w:color w:val="000000" w:themeColor="text1"/>
          <w:sz w:val="20"/>
          <w:szCs w:val="20"/>
        </w:rPr>
        <w:t xml:space="preserve"> действия с намерением досаждать, оскорблять, угрожать или причинять беспокойство сотрудникам Организатора, участнику и любому иному лицу, которое может быть связано с Акцией;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4.4.3. Организатор оставляет за собой право не вступать в письменные и устные переговоры либо иные контакты с участниками Акции кроме как в случаях, указанных в настоящем Положении или на основании требований действующего законодательства РФ;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4.4.4. Изменять условия или отменять Акцию в любой момент, при этом уведомление участников об изменении условий или отмене Акции производится в порядке, установленном п.6 настоящего Положения.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 xml:space="preserve">5. Дополнительные условия Акции: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5.1. Организатор не несет ответственности </w:t>
      </w:r>
      <w:proofErr w:type="gramStart"/>
      <w:r w:rsidRPr="0013478B">
        <w:rPr>
          <w:rFonts w:cs="Arial"/>
          <w:color w:val="000000" w:themeColor="text1"/>
          <w:sz w:val="20"/>
          <w:szCs w:val="20"/>
        </w:rPr>
        <w:t>за</w:t>
      </w:r>
      <w:proofErr w:type="gramEnd"/>
      <w:r w:rsidRPr="0013478B">
        <w:rPr>
          <w:rFonts w:cs="Arial"/>
          <w:color w:val="000000" w:themeColor="text1"/>
          <w:sz w:val="20"/>
          <w:szCs w:val="20"/>
        </w:rPr>
        <w:t xml:space="preserve">: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-  несоблюдение, несвоевременное выполнение Участниками настоящих Условий;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-  последствия ошибок Участника, включая (кроме всего прочего) понесенные последним расходы;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proofErr w:type="gramStart"/>
      <w:r w:rsidRPr="0013478B">
        <w:rPr>
          <w:rFonts w:cs="Arial"/>
          <w:color w:val="000000" w:themeColor="text1"/>
          <w:sz w:val="20"/>
          <w:szCs w:val="20"/>
        </w:rPr>
        <w:t>-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13478B">
        <w:rPr>
          <w:rFonts w:cs="Arial"/>
          <w:color w:val="000000" w:themeColor="text1"/>
          <w:sz w:val="20"/>
          <w:szCs w:val="20"/>
        </w:rPr>
        <w:t xml:space="preserve">наступления форс-мажорных обстоятельств, непосредственно влияющих на выполнение Организатором своих обязательств и делающих невозможным их исполнение Организатором, включая наводнения, пожары, забастовки, землетрясения или другие природные факторы; массовые эпидемии; распоряжения государственных органов, и другие, не зависящие от Организатора объективные причины. </w:t>
      </w:r>
      <w:proofErr w:type="gramEnd"/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5.2. Условиями Акции не предусмотрена выплата денежного эквивалента призов;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5.3. Невыполнение какого-либо из необходимых условий, указанных в настоящем Положении, означает безусловный отказ Участника от получения подарка.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5.4. Согласно законодательству РФ, не подлежат налогообложению налогом на доходы физических лиц доходы в виде подарков/призов, полученных налогоплательщиками за налоговый период от организаций, не превышающие 4000 (четыре тысячи) руб. Получение Участником Акции Подарков Акции в количестве, максимально возможном в соответствии с настоящими Правилами, само по себе не влечет за собой обязанность уплатить НДФЛ со стоимости Подарк</w:t>
      </w:r>
      <w:proofErr w:type="gramStart"/>
      <w:r w:rsidRPr="0013478B">
        <w:rPr>
          <w:rFonts w:cs="Arial"/>
          <w:color w:val="000000" w:themeColor="text1"/>
          <w:sz w:val="20"/>
          <w:szCs w:val="20"/>
        </w:rPr>
        <w:t>а(</w:t>
      </w:r>
      <w:proofErr w:type="spellStart"/>
      <w:proofErr w:type="gramEnd"/>
      <w:r w:rsidRPr="0013478B">
        <w:rPr>
          <w:rFonts w:cs="Arial"/>
          <w:color w:val="000000" w:themeColor="text1"/>
          <w:sz w:val="20"/>
          <w:szCs w:val="20"/>
        </w:rPr>
        <w:t>ов</w:t>
      </w:r>
      <w:proofErr w:type="spellEnd"/>
      <w:r w:rsidRPr="0013478B">
        <w:rPr>
          <w:rFonts w:cs="Arial"/>
          <w:color w:val="000000" w:themeColor="text1"/>
          <w:sz w:val="20"/>
          <w:szCs w:val="20"/>
        </w:rPr>
        <w:t xml:space="preserve">). Однако в случае получением Участником иных призов (выигрышей) от организаций, совокупная стоимость которых превышает 4 000 (четыре тысячи) руб. за отчетный период (календарный </w:t>
      </w:r>
      <w:proofErr w:type="gramStart"/>
      <w:r w:rsidRPr="0013478B">
        <w:rPr>
          <w:rFonts w:cs="Arial"/>
          <w:color w:val="000000" w:themeColor="text1"/>
          <w:sz w:val="20"/>
          <w:szCs w:val="20"/>
        </w:rPr>
        <w:t xml:space="preserve">год) </w:t>
      </w:r>
      <w:proofErr w:type="gramEnd"/>
      <w:r w:rsidRPr="0013478B">
        <w:rPr>
          <w:rFonts w:cs="Arial"/>
          <w:color w:val="000000" w:themeColor="text1"/>
          <w:sz w:val="20"/>
          <w:szCs w:val="20"/>
        </w:rPr>
        <w:t xml:space="preserve">Участник Акции несет обязанность по уплате налога на доходы физических лиц самостоятельно. Принимая </w:t>
      </w:r>
      <w:proofErr w:type="gramStart"/>
      <w:r w:rsidRPr="0013478B">
        <w:rPr>
          <w:rFonts w:cs="Arial"/>
          <w:color w:val="000000" w:themeColor="text1"/>
          <w:sz w:val="20"/>
          <w:szCs w:val="20"/>
        </w:rPr>
        <w:t>участие в Акции и соглашаясь</w:t>
      </w:r>
      <w:proofErr w:type="gramEnd"/>
      <w:r w:rsidRPr="0013478B">
        <w:rPr>
          <w:rFonts w:cs="Arial"/>
          <w:color w:val="000000" w:themeColor="text1"/>
          <w:sz w:val="20"/>
          <w:szCs w:val="20"/>
        </w:rPr>
        <w:t xml:space="preserve"> с настоящими Правилами, Участники считаются надлежащим образом проинформированными о вышеуказанной обязанности.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5.5. В случаях, не предусмотренных настоящим Положением, стороны руководствуются действующим законодательством РФ.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5.6. Выдача призов по результатам розыгрыша производится </w:t>
      </w:r>
      <w:r>
        <w:rPr>
          <w:rFonts w:cs="Arial"/>
          <w:color w:val="000000" w:themeColor="text1"/>
          <w:sz w:val="20"/>
          <w:szCs w:val="20"/>
        </w:rPr>
        <w:t xml:space="preserve">на основании Акта приёма-передачи </w:t>
      </w:r>
      <w:r w:rsidRPr="0013478B">
        <w:rPr>
          <w:rFonts w:cs="Arial"/>
          <w:color w:val="000000" w:themeColor="text1"/>
          <w:sz w:val="20"/>
          <w:szCs w:val="20"/>
        </w:rPr>
        <w:t xml:space="preserve"> межд</w:t>
      </w:r>
      <w:proofErr w:type="gramStart"/>
      <w:r w:rsidRPr="0013478B">
        <w:rPr>
          <w:rFonts w:cs="Arial"/>
          <w:color w:val="000000" w:themeColor="text1"/>
          <w:sz w:val="20"/>
          <w:szCs w:val="20"/>
        </w:rPr>
        <w:t>у ООО</w:t>
      </w:r>
      <w:proofErr w:type="gramEnd"/>
      <w:r w:rsidRPr="0013478B">
        <w:rPr>
          <w:rFonts w:cs="Arial"/>
          <w:color w:val="000000" w:themeColor="text1"/>
          <w:sz w:val="20"/>
          <w:szCs w:val="20"/>
        </w:rPr>
        <w:t xml:space="preserve"> «</w:t>
      </w:r>
      <w:proofErr w:type="spellStart"/>
      <w:r w:rsidRPr="0013478B">
        <w:rPr>
          <w:rFonts w:cs="Arial"/>
          <w:color w:val="000000" w:themeColor="text1"/>
          <w:sz w:val="20"/>
          <w:szCs w:val="20"/>
        </w:rPr>
        <w:t>Роксэт-С</w:t>
      </w:r>
      <w:proofErr w:type="spellEnd"/>
      <w:r w:rsidRPr="0013478B">
        <w:rPr>
          <w:rFonts w:cs="Arial"/>
          <w:color w:val="000000" w:themeColor="text1"/>
          <w:sz w:val="20"/>
          <w:szCs w:val="20"/>
        </w:rPr>
        <w:t>» и Покупателем – физическим лицом.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eastAsia="Times New Roman" w:cs="Calibri"/>
          <w:color w:val="000000" w:themeColor="text1"/>
          <w:sz w:val="20"/>
          <w:szCs w:val="20"/>
          <w:lang w:eastAsia="ru-RU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5.7.  </w:t>
      </w:r>
      <w:r w:rsidRPr="0013478B">
        <w:rPr>
          <w:rFonts w:eastAsia="Times New Roman" w:cs="Calibri"/>
          <w:bCs/>
          <w:color w:val="000000" w:themeColor="text1"/>
          <w:sz w:val="20"/>
          <w:szCs w:val="20"/>
          <w:lang w:eastAsia="ru-RU"/>
        </w:rPr>
        <w:t>Принимая участие в Акции, Участник Акции дает свое согласие на обработку и хранение своих персональных данных</w:t>
      </w:r>
      <w:r w:rsidRPr="0013478B">
        <w:rPr>
          <w:rFonts w:eastAsia="Times New Roman" w:cs="Calibri"/>
          <w:color w:val="000000" w:themeColor="text1"/>
          <w:sz w:val="20"/>
          <w:szCs w:val="20"/>
          <w:lang w:eastAsia="ru-RU"/>
        </w:rPr>
        <w:t>, осуществляемое Организатором в целях предоставления Приза. Организатор настоящим гарантирует, что все персональные данные, сообщенные Участниками Акции, будут храниться и обрабатываться в соответствии с положениями действующего законодательства Российской Федерации. Участник Акции вправе отозвать свое согласие на обработку персональных данных полностью или в части</w:t>
      </w:r>
      <w:r>
        <w:rPr>
          <w:rFonts w:eastAsia="Times New Roman" w:cs="Calibri"/>
          <w:color w:val="000000" w:themeColor="text1"/>
          <w:sz w:val="20"/>
          <w:szCs w:val="20"/>
          <w:lang w:eastAsia="ru-RU"/>
        </w:rPr>
        <w:t>,</w:t>
      </w:r>
      <w:r w:rsidRPr="0013478B">
        <w:rPr>
          <w:rFonts w:eastAsia="Times New Roman" w:cs="Calibri"/>
          <w:color w:val="000000" w:themeColor="text1"/>
          <w:sz w:val="20"/>
          <w:szCs w:val="20"/>
          <w:lang w:eastAsia="ru-RU"/>
        </w:rPr>
        <w:t xml:space="preserve"> </w:t>
      </w:r>
      <w:r w:rsidRPr="0013478B">
        <w:rPr>
          <w:rFonts w:eastAsia="Times New Roman" w:cs="Calibri"/>
          <w:color w:val="000000" w:themeColor="text1"/>
          <w:sz w:val="20"/>
          <w:szCs w:val="20"/>
          <w:lang w:eastAsia="ru-RU"/>
        </w:rPr>
        <w:lastRenderedPageBreak/>
        <w:t xml:space="preserve">направив соответствующее уведомление на адрес Организатора. Отзыв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 Акции. В указанном случае Организатор вправе отказать Участнику Акции в Призе. </w:t>
      </w:r>
      <w:proofErr w:type="gramStart"/>
      <w:r w:rsidRPr="0013478B">
        <w:rPr>
          <w:rFonts w:eastAsia="Times New Roman" w:cs="Calibri"/>
          <w:color w:val="000000" w:themeColor="text1"/>
          <w:sz w:val="20"/>
          <w:szCs w:val="20"/>
          <w:lang w:eastAsia="ru-RU"/>
        </w:rPr>
        <w:t>После получения уведомления Участника Акции об отзыве согласия на обработку персональных данных Организатор обязан прекратить их обработку</w:t>
      </w:r>
      <w:r>
        <w:rPr>
          <w:rFonts w:eastAsia="Times New Roman" w:cs="Calibri"/>
          <w:color w:val="000000" w:themeColor="text1"/>
          <w:sz w:val="20"/>
          <w:szCs w:val="20"/>
          <w:lang w:eastAsia="ru-RU"/>
        </w:rPr>
        <w:t>,</w:t>
      </w:r>
      <w:r w:rsidRPr="0013478B">
        <w:rPr>
          <w:rFonts w:eastAsia="Times New Roman" w:cs="Calibri"/>
          <w:color w:val="000000" w:themeColor="text1"/>
          <w:sz w:val="20"/>
          <w:szCs w:val="20"/>
          <w:lang w:eastAsia="ru-RU"/>
        </w:rPr>
        <w:t xml:space="preserve">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90 (Девяноста) календарных дней с даты поступления указанного отзыва, за исключением случаев, когда Организатор вправе осуществлять обработку персональных данных без согласия</w:t>
      </w:r>
      <w:proofErr w:type="gramEnd"/>
      <w:r w:rsidRPr="0013478B">
        <w:rPr>
          <w:rFonts w:eastAsia="Times New Roman" w:cs="Calibri"/>
          <w:color w:val="000000" w:themeColor="text1"/>
          <w:sz w:val="20"/>
          <w:szCs w:val="20"/>
          <w:lang w:eastAsia="ru-RU"/>
        </w:rPr>
        <w:t xml:space="preserve"> субъекта персональных данных по основаниям, предусмотренным Федеральным законом № 152-ФЗ от 27 июля 2006 г. «О персональных данных» (далее – Закон «О персональных данных») или другими Федеральными законами.</w:t>
      </w:r>
    </w:p>
    <w:p w:rsidR="00E970D0" w:rsidRPr="0013478B" w:rsidRDefault="00E970D0" w:rsidP="00E970D0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5.8. Согласие на обработку персональных данных предоставляется Участником Акции Организатору на весь срок проведения Акции и до истечения 2 (Двух) лет после его окончания.</w:t>
      </w:r>
    </w:p>
    <w:p w:rsidR="00E970D0" w:rsidRPr="0013478B" w:rsidRDefault="00E970D0" w:rsidP="00E970D0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5.9. Обработка персональных данных будет осуществляться Организатором Акции с соблюдением принципов и правил, предусмотренных Законом «О персональных данных».</w:t>
      </w:r>
    </w:p>
    <w:p w:rsidR="00E970D0" w:rsidRPr="0013478B" w:rsidRDefault="00E970D0" w:rsidP="00E970D0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 xml:space="preserve">5.10. Под персональными данными в целях настоящих правил понимаются персональные данные Участников Акции и иных лиц – субъектов персональных данных, - как они определены в Законе «О персональных данных». </w:t>
      </w:r>
      <w:proofErr w:type="gramStart"/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Под обработкой персональных данных в настоящих правилах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предоставленных Участником Акции в целях проведения Акции.</w:t>
      </w:r>
      <w:proofErr w:type="gramEnd"/>
    </w:p>
    <w:p w:rsidR="00E970D0" w:rsidRPr="0013478B" w:rsidRDefault="00E970D0" w:rsidP="00E970D0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5.11. Организатор гарантиру</w:t>
      </w:r>
      <w:r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е</w:t>
      </w: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 xml:space="preserve">т необходимые меры защиты персональных данных от несанкционированного доступа. Все персональные данные, сообщенные Участниками Акции для целей участия в Акции, будут </w:t>
      </w:r>
      <w:proofErr w:type="gramStart"/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храниться</w:t>
      </w:r>
      <w:proofErr w:type="gramEnd"/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 xml:space="preserve"> и обрабатываться в соответствии с действующим законодательством Российской Федерации и с соблюдением гарантий, указанных в настоящих правилах.</w:t>
      </w:r>
    </w:p>
    <w:p w:rsidR="00E970D0" w:rsidRPr="0013478B" w:rsidRDefault="00E970D0" w:rsidP="00E970D0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5.12. Организатор Акции</w:t>
      </w:r>
      <w:r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 xml:space="preserve"> </w:t>
      </w: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обязу</w:t>
      </w:r>
      <w:r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е</w:t>
      </w: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тся соблюдать следующие правила и предоставля</w:t>
      </w:r>
      <w:r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е</w:t>
      </w: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т Участнику Акции следующие гарантии в отношении обработки персональных данных:</w:t>
      </w:r>
    </w:p>
    <w:p w:rsidR="00E970D0" w:rsidRPr="0013478B" w:rsidRDefault="00E970D0" w:rsidP="00E970D0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5.12.1. 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данных;</w:t>
      </w:r>
    </w:p>
    <w:p w:rsidR="00E970D0" w:rsidRPr="0013478B" w:rsidRDefault="00E970D0" w:rsidP="00E970D0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5.12.2. обрабатывать персональные данные только в объеме и в целях проведения Акции. Использование и иные виды обработки персональных данных в целях информирования субъектов персональных данных о каких-либо продуктах и услугах, а также в любых иных целях допускается только в объеме и в случаях, предусмотренных Законом «О персональных данных»;</w:t>
      </w:r>
    </w:p>
    <w:p w:rsidR="00E970D0" w:rsidRPr="0013478B" w:rsidRDefault="00E970D0" w:rsidP="00E970D0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5.12.3. в случае если Организатор в целях исполнения своих обязательств перед Участниками Акции</w:t>
      </w:r>
      <w:r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,</w:t>
      </w: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 xml:space="preserve"> долж</w:t>
      </w:r>
      <w:r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е</w:t>
      </w: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н передать или иным образом раскрыть персональные данные Участников Акции третьим лицам, - осуществлять указанные действия с соблюдением требований Закона «О персональных данных»;</w:t>
      </w:r>
    </w:p>
    <w:p w:rsidR="00E970D0" w:rsidRPr="0013478B" w:rsidRDefault="00E970D0" w:rsidP="00E970D0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5.12.4. нести ответственность за охрану и обеспечение безопасности и конфиденциальности персональных данных Участников Акции при их обработке в соответствии с требованиями законодательства Российской Федерации.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 xml:space="preserve">6. Способ и порядок информирования о сроках и условиях проведения Акции.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6.1. Положение о проведении Акции в полном объеме для открытого доступа размещается на официальном сайте Организатора Акции (</w:t>
      </w:r>
      <w:hyperlink r:id="rId10" w:history="1">
        <w:r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www</w:t>
        </w:r>
        <w:r w:rsidRPr="0013478B">
          <w:rPr>
            <w:rStyle w:val="a3"/>
            <w:rFonts w:cs="Arial"/>
            <w:color w:val="000000" w:themeColor="text1"/>
            <w:sz w:val="20"/>
            <w:szCs w:val="20"/>
          </w:rPr>
          <w:t>.</w:t>
        </w:r>
        <w:r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s</w:t>
        </w:r>
        <w:r w:rsidRPr="0013478B">
          <w:rPr>
            <w:rStyle w:val="a3"/>
            <w:rFonts w:cs="Arial"/>
            <w:color w:val="000000" w:themeColor="text1"/>
            <w:sz w:val="20"/>
            <w:szCs w:val="20"/>
          </w:rPr>
          <w:t>-</w:t>
        </w:r>
        <w:proofErr w:type="spellStart"/>
        <w:r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globus</w:t>
        </w:r>
        <w:proofErr w:type="spellEnd"/>
        <w:r w:rsidRPr="0013478B">
          <w:rPr>
            <w:rStyle w:val="a3"/>
            <w:rFonts w:cs="Arial"/>
            <w:color w:val="000000" w:themeColor="text1"/>
            <w:sz w:val="20"/>
            <w:szCs w:val="20"/>
          </w:rPr>
          <w:t>.</w:t>
        </w:r>
        <w:proofErr w:type="spellStart"/>
        <w:r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13478B">
        <w:rPr>
          <w:rFonts w:cs="Arial"/>
          <w:color w:val="000000" w:themeColor="text1"/>
          <w:sz w:val="20"/>
          <w:szCs w:val="20"/>
        </w:rPr>
        <w:t>);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6.2. Организатор вправе в любое время изменить условия, сроки проведения Акции.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6.3. Информирование Участников об изменении Правил, об отмене Акции или об иных существенных событиях, связанных с проведением Акции, производится путем публикации информации на официальном сайте Организатора Акции;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6.4. Организатор Акции вправе использовать иные средства массовой информации для размещения объявлений о проведении Акции и иные рекламно-информационные материалы. </w:t>
      </w:r>
    </w:p>
    <w:p w:rsidR="001D1F04" w:rsidRDefault="001D1F04" w:rsidP="00C00B3E">
      <w:pPr>
        <w:jc w:val="right"/>
        <w:rPr>
          <w:rFonts w:cs="Arial"/>
          <w:color w:val="000000" w:themeColor="text1"/>
          <w:sz w:val="20"/>
          <w:szCs w:val="20"/>
        </w:rPr>
      </w:pPr>
    </w:p>
    <w:p w:rsidR="0068302C" w:rsidRDefault="0068302C" w:rsidP="00C00B3E">
      <w:pPr>
        <w:jc w:val="right"/>
        <w:rPr>
          <w:rFonts w:cs="Arial"/>
          <w:color w:val="000000" w:themeColor="text1"/>
          <w:sz w:val="20"/>
          <w:szCs w:val="20"/>
        </w:rPr>
      </w:pPr>
    </w:p>
    <w:p w:rsidR="0068302C" w:rsidRDefault="0068302C" w:rsidP="00C00B3E">
      <w:pPr>
        <w:jc w:val="right"/>
        <w:rPr>
          <w:rFonts w:cs="Arial"/>
          <w:color w:val="000000" w:themeColor="text1"/>
          <w:sz w:val="20"/>
          <w:szCs w:val="20"/>
        </w:rPr>
      </w:pPr>
    </w:p>
    <w:p w:rsidR="0068302C" w:rsidRDefault="0068302C" w:rsidP="00C00B3E">
      <w:pPr>
        <w:jc w:val="right"/>
        <w:rPr>
          <w:rFonts w:cs="Arial"/>
          <w:color w:val="000000" w:themeColor="text1"/>
          <w:sz w:val="20"/>
          <w:szCs w:val="20"/>
        </w:rPr>
      </w:pPr>
    </w:p>
    <w:p w:rsidR="0068302C" w:rsidRDefault="0068302C" w:rsidP="00C00B3E">
      <w:pPr>
        <w:jc w:val="right"/>
        <w:rPr>
          <w:rFonts w:cs="Arial"/>
          <w:color w:val="000000" w:themeColor="text1"/>
          <w:sz w:val="20"/>
          <w:szCs w:val="20"/>
        </w:rPr>
      </w:pPr>
    </w:p>
    <w:p w:rsidR="0068302C" w:rsidRDefault="0068302C" w:rsidP="00C00B3E">
      <w:pPr>
        <w:jc w:val="right"/>
        <w:rPr>
          <w:rFonts w:cs="Arial"/>
          <w:color w:val="000000" w:themeColor="text1"/>
          <w:sz w:val="20"/>
          <w:szCs w:val="20"/>
        </w:rPr>
      </w:pPr>
    </w:p>
    <w:p w:rsidR="0068302C" w:rsidRDefault="0068302C" w:rsidP="00C00B3E">
      <w:pPr>
        <w:jc w:val="right"/>
        <w:rPr>
          <w:rFonts w:cs="Arial"/>
          <w:color w:val="000000" w:themeColor="text1"/>
          <w:sz w:val="20"/>
          <w:szCs w:val="20"/>
        </w:rPr>
      </w:pPr>
    </w:p>
    <w:p w:rsidR="00F94C40" w:rsidRPr="0013478B" w:rsidRDefault="00F94C40" w:rsidP="00C00B3E">
      <w:pPr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lastRenderedPageBreak/>
        <w:t xml:space="preserve">Приложение </w:t>
      </w:r>
      <w:r w:rsidR="002D76A9" w:rsidRPr="0013478B">
        <w:rPr>
          <w:rFonts w:cs="Arial"/>
          <w:color w:val="000000" w:themeColor="text1"/>
          <w:sz w:val="20"/>
          <w:szCs w:val="20"/>
        </w:rPr>
        <w:t>№</w:t>
      </w:r>
      <w:r w:rsidR="00E14C17" w:rsidRPr="0013478B">
        <w:rPr>
          <w:rFonts w:cs="Arial"/>
          <w:color w:val="000000" w:themeColor="text1"/>
          <w:sz w:val="20"/>
          <w:szCs w:val="20"/>
        </w:rPr>
        <w:t>1</w:t>
      </w:r>
    </w:p>
    <w:p w:rsidR="00F94C40" w:rsidRPr="0013478B" w:rsidRDefault="00F94C40" w:rsidP="00F94C40">
      <w:pPr>
        <w:spacing w:after="0" w:line="240" w:lineRule="auto"/>
        <w:ind w:firstLine="709"/>
        <w:jc w:val="center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Список супермаркетов</w:t>
      </w:r>
      <w:r w:rsidR="00F479BF">
        <w:rPr>
          <w:rFonts w:cs="Arial"/>
          <w:b/>
          <w:color w:val="000000" w:themeColor="text1"/>
          <w:sz w:val="20"/>
          <w:szCs w:val="20"/>
        </w:rPr>
        <w:t>–</w:t>
      </w:r>
      <w:r w:rsidRPr="0013478B">
        <w:rPr>
          <w:rFonts w:cs="Arial"/>
          <w:b/>
          <w:color w:val="000000" w:themeColor="text1"/>
          <w:sz w:val="20"/>
          <w:szCs w:val="20"/>
        </w:rPr>
        <w:t>участников акции «</w:t>
      </w:r>
      <w:r w:rsidR="00AD5772">
        <w:rPr>
          <w:rFonts w:cs="Arial"/>
          <w:b/>
          <w:color w:val="000000" w:themeColor="text1"/>
          <w:sz w:val="20"/>
          <w:szCs w:val="20"/>
        </w:rPr>
        <w:t>Пикник. Шашлык. Казбек</w:t>
      </w:r>
      <w:r w:rsidRPr="0013478B">
        <w:rPr>
          <w:rFonts w:cs="Arial"/>
          <w:b/>
          <w:color w:val="000000" w:themeColor="text1"/>
          <w:sz w:val="20"/>
          <w:szCs w:val="20"/>
        </w:rPr>
        <w:t>»</w:t>
      </w:r>
    </w:p>
    <w:p w:rsidR="00F94C40" w:rsidRPr="0013478B" w:rsidRDefault="00F94C40" w:rsidP="00F94C4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tbl>
      <w:tblPr>
        <w:tblW w:w="4869" w:type="pct"/>
        <w:tblLayout w:type="fixed"/>
        <w:tblLook w:val="04A0"/>
      </w:tblPr>
      <w:tblGrid>
        <w:gridCol w:w="818"/>
        <w:gridCol w:w="4159"/>
        <w:gridCol w:w="4620"/>
      </w:tblGrid>
      <w:tr w:rsidR="0007419D" w:rsidRPr="0013478B" w:rsidTr="00076E2B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6E2B">
            <w:pPr>
              <w:pStyle w:val="aa"/>
              <w:spacing w:after="0" w:line="240" w:lineRule="auto"/>
              <w:ind w:left="142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Адрес</w:t>
            </w:r>
          </w:p>
        </w:tc>
      </w:tr>
      <w:tr w:rsidR="0007419D" w:rsidRPr="0013478B" w:rsidTr="00076E2B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Воровского, 135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Супермаркет "Система Глобус" 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Воровского, 94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Ленина, 20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Супермаркет "Система Глобус" 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Конева, 9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Супермаркет "Система Глобус" 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, 156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Воровского, 95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, 85 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Щорса, 17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К.Маркса, 38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proofErr w:type="gramStart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п-т</w:t>
            </w:r>
            <w:proofErr w:type="spellEnd"/>
            <w:proofErr w:type="gramEnd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, 1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Ленина, 102в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proofErr w:type="gramStart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п-т</w:t>
            </w:r>
            <w:proofErr w:type="spellEnd"/>
            <w:proofErr w:type="gramEnd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, 16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Лепсе</w:t>
            </w:r>
            <w:proofErr w:type="spellEnd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, 1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Маклина</w:t>
            </w:r>
            <w:proofErr w:type="spellEnd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, 11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, 149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Сурикова, 3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Чапаева, 55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ул. Дзержинского, 62 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ул. П. Корчагина, 215/1 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Ленина,205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, 37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proofErr w:type="spellStart"/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мкр</w:t>
            </w:r>
            <w:proofErr w:type="spellEnd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Лянгасово</w:t>
            </w:r>
            <w:proofErr w:type="spellEnd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, ул. Спортивная, 10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ул. </w:t>
            </w:r>
            <w:proofErr w:type="gramStart"/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Спасская</w:t>
            </w:r>
            <w:proofErr w:type="gramEnd"/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, 53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ул. Спасская, 6 / Ленина, 84 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, 171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пр-т</w:t>
            </w:r>
            <w:proofErr w:type="spellEnd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, 50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ул. Горького, 16 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ул. Попова, 29 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Профсоюзная</w:t>
            </w:r>
            <w:proofErr w:type="gramEnd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, 78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proofErr w:type="gramStart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п-т</w:t>
            </w:r>
            <w:proofErr w:type="spellEnd"/>
            <w:proofErr w:type="gramEnd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, 1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proofErr w:type="gramStart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п-т</w:t>
            </w:r>
            <w:proofErr w:type="spellEnd"/>
            <w:proofErr w:type="gramEnd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, 84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proofErr w:type="gramStart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п-т</w:t>
            </w:r>
            <w:proofErr w:type="spellEnd"/>
            <w:proofErr w:type="gramEnd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, 141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Монтажников, 38</w:t>
            </w:r>
          </w:p>
        </w:tc>
      </w:tr>
      <w:tr w:rsidR="0007419D" w:rsidRPr="0013478B" w:rsidTr="00076E2B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Сурикова, 16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Кирово-Чепецк</w:t>
            </w:r>
            <w:proofErr w:type="spellEnd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п-т</w:t>
            </w:r>
            <w:proofErr w:type="spellEnd"/>
            <w:proofErr w:type="gramEnd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 Мира,43а</w:t>
            </w:r>
          </w:p>
        </w:tc>
      </w:tr>
      <w:tr w:rsidR="0007419D" w:rsidRPr="0013478B" w:rsidTr="00076E2B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Слободской</w:t>
            </w:r>
            <w:proofErr w:type="gramEnd"/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, ул. Грина, 10</w:t>
            </w:r>
          </w:p>
        </w:tc>
      </w:tr>
      <w:tr w:rsidR="0007419D" w:rsidRPr="0013478B" w:rsidTr="00076E2B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68302C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68302C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A06502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="0068302C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Старославянская</w:t>
            </w:r>
            <w:proofErr w:type="gramEnd"/>
            <w:r w:rsidR="0068302C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, 16</w:t>
            </w:r>
          </w:p>
        </w:tc>
      </w:tr>
    </w:tbl>
    <w:p w:rsidR="00E850BD" w:rsidRDefault="00E850B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E850BD" w:rsidRDefault="00E850B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E850BD" w:rsidRDefault="00E850B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E850BD" w:rsidRDefault="00E850B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E850BD" w:rsidRDefault="00E850B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E850BD" w:rsidRDefault="00E850B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F479BF" w:rsidRDefault="00F479BF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F479BF" w:rsidRDefault="00F479BF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F479BF" w:rsidRDefault="00F479BF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F479BF" w:rsidRDefault="00F479BF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F479BF" w:rsidRDefault="00F479BF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F479BF" w:rsidRDefault="00F479BF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B41FA9" w:rsidRDefault="00B41FA9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B41FA9" w:rsidRDefault="00B41FA9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B41FA9" w:rsidRDefault="00B41FA9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E850BD" w:rsidRDefault="00E850B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1D1F04" w:rsidRDefault="001D1F04" w:rsidP="00E850BD">
      <w:pPr>
        <w:jc w:val="right"/>
        <w:rPr>
          <w:rFonts w:cs="Arial"/>
          <w:color w:val="000000" w:themeColor="text1"/>
          <w:sz w:val="20"/>
          <w:szCs w:val="20"/>
        </w:rPr>
      </w:pPr>
    </w:p>
    <w:p w:rsidR="0068302C" w:rsidRDefault="0068302C" w:rsidP="001D1F04">
      <w:pPr>
        <w:spacing w:line="240" w:lineRule="auto"/>
        <w:jc w:val="right"/>
        <w:rPr>
          <w:rFonts w:cs="Arial"/>
          <w:color w:val="000000" w:themeColor="text1"/>
          <w:sz w:val="20"/>
          <w:szCs w:val="20"/>
        </w:rPr>
      </w:pPr>
    </w:p>
    <w:p w:rsidR="00E850BD" w:rsidRDefault="00E850BD" w:rsidP="001D1F04">
      <w:pPr>
        <w:spacing w:line="240" w:lineRule="auto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lastRenderedPageBreak/>
        <w:t>Приложение №</w:t>
      </w:r>
      <w:r>
        <w:rPr>
          <w:rFonts w:cs="Arial"/>
          <w:color w:val="000000" w:themeColor="text1"/>
          <w:sz w:val="20"/>
          <w:szCs w:val="20"/>
        </w:rPr>
        <w:t>2</w:t>
      </w:r>
    </w:p>
    <w:p w:rsidR="00E850BD" w:rsidRDefault="00E850BD" w:rsidP="001D1F04">
      <w:pPr>
        <w:spacing w:after="0" w:line="240" w:lineRule="auto"/>
        <w:ind w:firstLine="709"/>
        <w:jc w:val="center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 xml:space="preserve">Список </w:t>
      </w:r>
      <w:r>
        <w:rPr>
          <w:rFonts w:cs="Arial"/>
          <w:b/>
          <w:color w:val="000000" w:themeColor="text1"/>
          <w:sz w:val="20"/>
          <w:szCs w:val="20"/>
        </w:rPr>
        <w:t>товаров</w:t>
      </w:r>
      <w:r w:rsidRPr="0013478B">
        <w:rPr>
          <w:rFonts w:cs="Arial"/>
          <w:b/>
          <w:color w:val="000000" w:themeColor="text1"/>
          <w:sz w:val="20"/>
          <w:szCs w:val="20"/>
        </w:rPr>
        <w:t>-участников акции «</w:t>
      </w:r>
      <w:r w:rsidR="00AD5772">
        <w:rPr>
          <w:rFonts w:cs="Arial"/>
          <w:b/>
          <w:color w:val="000000" w:themeColor="text1"/>
          <w:sz w:val="20"/>
          <w:szCs w:val="20"/>
        </w:rPr>
        <w:t>Пикник. Шашлык. Казбек</w:t>
      </w:r>
      <w:r w:rsidRPr="0013478B">
        <w:rPr>
          <w:rFonts w:cs="Arial"/>
          <w:b/>
          <w:color w:val="000000" w:themeColor="text1"/>
          <w:sz w:val="20"/>
          <w:szCs w:val="20"/>
        </w:rPr>
        <w:t>»</w:t>
      </w:r>
    </w:p>
    <w:p w:rsidR="001F1F58" w:rsidRDefault="001F1F58" w:rsidP="001D1F04">
      <w:pPr>
        <w:spacing w:after="0" w:line="240" w:lineRule="auto"/>
        <w:ind w:firstLine="709"/>
        <w:jc w:val="center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Организатор не гарантирует постоянное наличие всего ассортимента товаров-участников акции «</w:t>
      </w:r>
      <w:r w:rsidR="00AD5772">
        <w:rPr>
          <w:rFonts w:cs="Arial"/>
          <w:b/>
          <w:color w:val="000000" w:themeColor="text1"/>
          <w:sz w:val="20"/>
          <w:szCs w:val="20"/>
        </w:rPr>
        <w:t>Пикник. Шашлык. Казбек</w:t>
      </w:r>
      <w:r>
        <w:rPr>
          <w:rFonts w:cs="Arial"/>
          <w:b/>
          <w:color w:val="000000" w:themeColor="text1"/>
          <w:sz w:val="20"/>
          <w:szCs w:val="20"/>
        </w:rPr>
        <w:t>» в сети супермаркетов «Система Глобус»</w:t>
      </w:r>
    </w:p>
    <w:tbl>
      <w:tblPr>
        <w:tblW w:w="8420" w:type="dxa"/>
        <w:tblInd w:w="99" w:type="dxa"/>
        <w:tblLook w:val="04A0"/>
      </w:tblPr>
      <w:tblGrid>
        <w:gridCol w:w="908"/>
        <w:gridCol w:w="7600"/>
      </w:tblGrid>
      <w:tr w:rsidR="0068302C" w:rsidRPr="0068302C" w:rsidTr="0068302C">
        <w:trPr>
          <w:trHeight w:val="2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68302C" w:rsidRPr="0068302C" w:rsidTr="0068302C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490692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ШАШЛЫК В МАРИНАДЕ "ГРУЗИНСКИЙ" ОХЛАЖД./ВЕС </w:t>
            </w:r>
            <w:proofErr w:type="gramStart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68302C" w:rsidRPr="0068302C" w:rsidTr="0068302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555736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ШАШЛЫК ИЗ </w:t>
            </w:r>
            <w:proofErr w:type="gramStart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МЯСА СВИНИНЫ</w:t>
            </w:r>
            <w:proofErr w:type="gramEnd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"ДАЧНЫЙ" ОХЛ.КГ.</w:t>
            </w:r>
          </w:p>
        </w:tc>
      </w:tr>
      <w:tr w:rsidR="0068302C" w:rsidRPr="0068302C" w:rsidTr="0068302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490689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ШАШЛЫК В МАРИНАДЕ "КАВКАЗСКИЙ" ОХЛАЖД./ВЕС </w:t>
            </w:r>
            <w:proofErr w:type="gramStart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68302C" w:rsidRPr="0068302C" w:rsidTr="0068302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517171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ШАШЛЫК ИЗ СВИНИНЫ В МАРИНАДЕ "КЛАССИЧЕСКИЙ" ОХЛАЖД./ВЕС </w:t>
            </w:r>
            <w:proofErr w:type="gramStart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68302C" w:rsidRPr="0068302C" w:rsidTr="0068302C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493707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ШАШЛЫК В МАРИНАДЕ "ГРУЗИНСКИЙ" (В/У) ОХЛАЖД./ВЕС </w:t>
            </w:r>
            <w:proofErr w:type="gramStart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68302C" w:rsidRPr="0068302C" w:rsidTr="0068302C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555743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ШАШЛЫК ИЗ МЯСА СВИНИНЫ "ДАЧНЫЙ" ОХЛ</w:t>
            </w:r>
            <w:proofErr w:type="gramStart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.(</w:t>
            </w:r>
            <w:proofErr w:type="gramEnd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ВАКУУМ) КГ.</w:t>
            </w:r>
          </w:p>
        </w:tc>
      </w:tr>
      <w:tr w:rsidR="0068302C" w:rsidRPr="0068302C" w:rsidTr="0068302C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576014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ШАШЛЫК ИЗ СВИНИНЫ В МАРИНАДЕ КЛАССИЧ</w:t>
            </w:r>
            <w:proofErr w:type="gramStart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/У ОХЛ.СИСТЕМА ГЛОБУС</w:t>
            </w:r>
          </w:p>
        </w:tc>
      </w:tr>
      <w:tr w:rsidR="0068302C" w:rsidRPr="0068302C" w:rsidTr="0068302C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576015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ШАШЛЫК В МАРИНАДЕ КАВКАЗСКИЙ В/У ОХЛ</w:t>
            </w:r>
            <w:proofErr w:type="gramStart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ИСТЕМА ГЛОБУС</w:t>
            </w:r>
          </w:p>
        </w:tc>
      </w:tr>
      <w:tr w:rsidR="0068302C" w:rsidRPr="0068302C" w:rsidTr="0068302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466352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ГОЛЕНЬ С КОЖЕЙ В МАРИНАДЕ "МЕКСИКАНСКИЙ" ОХЛ/ВЕС.</w:t>
            </w:r>
          </w:p>
        </w:tc>
      </w:tr>
      <w:tr w:rsidR="0068302C" w:rsidRPr="0068302C" w:rsidTr="0068302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490745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ФИЛЕ В СМЕСИ СПЕЦИЙ "ФЛАМЕНГО" (ОХЛАЖД)/ВЕС</w:t>
            </w:r>
          </w:p>
        </w:tc>
      </w:tr>
      <w:tr w:rsidR="0068302C" w:rsidRPr="0068302C" w:rsidTr="0068302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528415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БЕДРО ЦБ В МАРИНАДЕ "ИНДИЙСКИЙ! ОХЛ. ВЕС</w:t>
            </w:r>
          </w:p>
        </w:tc>
      </w:tr>
      <w:tr w:rsidR="0068302C" w:rsidRPr="0068302C" w:rsidTr="0068302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429923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КРЫЛЫШКО В МАРИНАДЕ "МЕКСИКАНСКИЙ" ВЕС.</w:t>
            </w:r>
          </w:p>
        </w:tc>
      </w:tr>
      <w:tr w:rsidR="0068302C" w:rsidRPr="0068302C" w:rsidTr="0068302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528416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КРЫЛО ЦБ В МАРИНАДЕ " АФРИКА" ОХЛ ВЕС</w:t>
            </w:r>
          </w:p>
        </w:tc>
      </w:tr>
      <w:tr w:rsidR="0068302C" w:rsidRPr="0068302C" w:rsidTr="0068302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528417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КРЫЛО ЦБ В МАРИНАДЕ " ИНДИЙСКИЙ" ОХЛ ВЕС</w:t>
            </w:r>
          </w:p>
        </w:tc>
      </w:tr>
      <w:tr w:rsidR="0068302C" w:rsidRPr="0068302C" w:rsidTr="0068302C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576013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ГОЛЕНЬ В МАРИНАДЕ МЕКСИКАНСКОМ В/У ОХЛ</w:t>
            </w:r>
            <w:proofErr w:type="gramStart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ИСТЕМА ГЛОБУС</w:t>
            </w:r>
          </w:p>
        </w:tc>
      </w:tr>
      <w:tr w:rsidR="0068302C" w:rsidRPr="0068302C" w:rsidTr="0068302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493709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ФИЛЕ В СМЕСИ СПЕЦИЙ "ФЛАМЕНГО" ОХЛАЖД./ ВЕДРО</w:t>
            </w:r>
          </w:p>
        </w:tc>
      </w:tr>
      <w:tr w:rsidR="0068302C" w:rsidRPr="0068302C" w:rsidTr="0068302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555733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БЕДРО ЦБ В МАРИНАДЕ "ИНДИЙСКИЙ! В/У</w:t>
            </w:r>
          </w:p>
        </w:tc>
      </w:tr>
      <w:tr w:rsidR="0068302C" w:rsidRPr="0068302C" w:rsidTr="0068302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555734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КРЫЛО ЦБ В МАРИНАДЕ " АФРИКА" </w:t>
            </w:r>
            <w:proofErr w:type="gramStart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/У</w:t>
            </w:r>
          </w:p>
        </w:tc>
      </w:tr>
      <w:tr w:rsidR="0068302C" w:rsidRPr="0068302C" w:rsidTr="0068302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555735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КРЫЛО ЦБ В МАРИНАДЕ " ИНДИЙСКИЙ" </w:t>
            </w:r>
            <w:proofErr w:type="gramStart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/У</w:t>
            </w:r>
          </w:p>
        </w:tc>
      </w:tr>
      <w:tr w:rsidR="0068302C" w:rsidRPr="0068302C" w:rsidTr="0068302C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576012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КРЫЛЫШКО В МАРИН. МЕКСИКАНСКОМ В/У ОХЛ</w:t>
            </w:r>
            <w:proofErr w:type="gramStart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ИСТЕМА ГЛОБУС</w:t>
            </w:r>
          </w:p>
        </w:tc>
      </w:tr>
      <w:tr w:rsidR="0068302C" w:rsidRPr="0068302C" w:rsidTr="0068302C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576013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2C" w:rsidRPr="0068302C" w:rsidRDefault="0068302C" w:rsidP="006830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ГОЛЕНЬ В МАРИНАДЕ МЕКСИКАНСКОМ В/У ОХЛ</w:t>
            </w:r>
            <w:proofErr w:type="gramStart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ИСТЕМА ГЛОБУС</w:t>
            </w:r>
          </w:p>
        </w:tc>
      </w:tr>
    </w:tbl>
    <w:p w:rsidR="00E850BD" w:rsidRPr="0013478B" w:rsidRDefault="00E850BD" w:rsidP="001D1F04">
      <w:p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</w:p>
    <w:sectPr w:rsidR="00E850BD" w:rsidRPr="0013478B" w:rsidSect="00257F8A">
      <w:footerReference w:type="default" r:id="rId11"/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2EF" w:rsidRDefault="008F42EF" w:rsidP="005E1901">
      <w:pPr>
        <w:spacing w:after="0" w:line="240" w:lineRule="auto"/>
      </w:pPr>
      <w:r>
        <w:separator/>
      </w:r>
    </w:p>
  </w:endnote>
  <w:endnote w:type="continuationSeparator" w:id="1">
    <w:p w:rsidR="008F42EF" w:rsidRDefault="008F42EF" w:rsidP="005E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'Times New Roman'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461016"/>
      <w:docPartObj>
        <w:docPartGallery w:val="Page Numbers (Bottom of Page)"/>
        <w:docPartUnique/>
      </w:docPartObj>
    </w:sdtPr>
    <w:sdtContent>
      <w:p w:rsidR="008F42EF" w:rsidRDefault="00E13090">
        <w:pPr>
          <w:pStyle w:val="a8"/>
          <w:jc w:val="right"/>
        </w:pPr>
        <w:fldSimple w:instr=" PAGE   \* MERGEFORMAT ">
          <w:r w:rsidR="00AC21E4">
            <w:rPr>
              <w:noProof/>
            </w:rPr>
            <w:t>5</w:t>
          </w:r>
        </w:fldSimple>
      </w:p>
    </w:sdtContent>
  </w:sdt>
  <w:p w:rsidR="008F42EF" w:rsidRDefault="008F42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2EF" w:rsidRDefault="008F42EF" w:rsidP="005E1901">
      <w:pPr>
        <w:spacing w:after="0" w:line="240" w:lineRule="auto"/>
      </w:pPr>
      <w:r>
        <w:separator/>
      </w:r>
    </w:p>
  </w:footnote>
  <w:footnote w:type="continuationSeparator" w:id="1">
    <w:p w:rsidR="008F42EF" w:rsidRDefault="008F42EF" w:rsidP="005E1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A988CA"/>
    <w:multiLevelType w:val="hybridMultilevel"/>
    <w:tmpl w:val="2B7435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4B2326"/>
    <w:multiLevelType w:val="hybridMultilevel"/>
    <w:tmpl w:val="1F56A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185A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3299F"/>
    <w:multiLevelType w:val="hybridMultilevel"/>
    <w:tmpl w:val="F63C1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66D7"/>
    <w:multiLevelType w:val="multilevel"/>
    <w:tmpl w:val="94785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CC65D0"/>
    <w:multiLevelType w:val="hybridMultilevel"/>
    <w:tmpl w:val="A6B6FE40"/>
    <w:lvl w:ilvl="0" w:tplc="483A67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B626D"/>
    <w:multiLevelType w:val="hybridMultilevel"/>
    <w:tmpl w:val="8A715C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21B7503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E120F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67633"/>
    <w:multiLevelType w:val="hybridMultilevel"/>
    <w:tmpl w:val="E95AB2C8"/>
    <w:lvl w:ilvl="0" w:tplc="1214F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D6591D"/>
    <w:multiLevelType w:val="hybridMultilevel"/>
    <w:tmpl w:val="3ED005AA"/>
    <w:lvl w:ilvl="0" w:tplc="C7E2CF32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25B12E2"/>
    <w:multiLevelType w:val="hybridMultilevel"/>
    <w:tmpl w:val="14CE7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A50D72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035"/>
    <w:rsid w:val="0002275B"/>
    <w:rsid w:val="000422CA"/>
    <w:rsid w:val="0007419D"/>
    <w:rsid w:val="00076E2B"/>
    <w:rsid w:val="000923C1"/>
    <w:rsid w:val="000C3AB4"/>
    <w:rsid w:val="00100550"/>
    <w:rsid w:val="00104A0D"/>
    <w:rsid w:val="001125CD"/>
    <w:rsid w:val="00133F99"/>
    <w:rsid w:val="0013478B"/>
    <w:rsid w:val="001435EA"/>
    <w:rsid w:val="001642BA"/>
    <w:rsid w:val="00167465"/>
    <w:rsid w:val="00167B30"/>
    <w:rsid w:val="00185C32"/>
    <w:rsid w:val="001B4BCD"/>
    <w:rsid w:val="001C39D1"/>
    <w:rsid w:val="001D1F04"/>
    <w:rsid w:val="001D29FD"/>
    <w:rsid w:val="001D34B1"/>
    <w:rsid w:val="001F1F58"/>
    <w:rsid w:val="00214FE7"/>
    <w:rsid w:val="00235A4D"/>
    <w:rsid w:val="00257192"/>
    <w:rsid w:val="00257F8A"/>
    <w:rsid w:val="002621E2"/>
    <w:rsid w:val="00275F40"/>
    <w:rsid w:val="0028108A"/>
    <w:rsid w:val="00285099"/>
    <w:rsid w:val="00286E1A"/>
    <w:rsid w:val="002C1A4C"/>
    <w:rsid w:val="002C2E72"/>
    <w:rsid w:val="002C3B10"/>
    <w:rsid w:val="002D4B60"/>
    <w:rsid w:val="002D76A9"/>
    <w:rsid w:val="00322CD4"/>
    <w:rsid w:val="003303DB"/>
    <w:rsid w:val="00336F78"/>
    <w:rsid w:val="003370FB"/>
    <w:rsid w:val="00371D8A"/>
    <w:rsid w:val="00377898"/>
    <w:rsid w:val="0038435C"/>
    <w:rsid w:val="00387A4F"/>
    <w:rsid w:val="003929FA"/>
    <w:rsid w:val="003B2CFC"/>
    <w:rsid w:val="003E13D0"/>
    <w:rsid w:val="004037F7"/>
    <w:rsid w:val="00414B9E"/>
    <w:rsid w:val="00423953"/>
    <w:rsid w:val="00424B6A"/>
    <w:rsid w:val="00424C08"/>
    <w:rsid w:val="00453E41"/>
    <w:rsid w:val="00463126"/>
    <w:rsid w:val="0046540D"/>
    <w:rsid w:val="00472B18"/>
    <w:rsid w:val="00473574"/>
    <w:rsid w:val="00487945"/>
    <w:rsid w:val="0049490F"/>
    <w:rsid w:val="004A3F81"/>
    <w:rsid w:val="004B3D6B"/>
    <w:rsid w:val="004C2774"/>
    <w:rsid w:val="004C2B47"/>
    <w:rsid w:val="004D09B6"/>
    <w:rsid w:val="004E4790"/>
    <w:rsid w:val="0050622E"/>
    <w:rsid w:val="00515694"/>
    <w:rsid w:val="00517182"/>
    <w:rsid w:val="005473B2"/>
    <w:rsid w:val="00554E41"/>
    <w:rsid w:val="00560CDC"/>
    <w:rsid w:val="0056448C"/>
    <w:rsid w:val="005711E6"/>
    <w:rsid w:val="0059228A"/>
    <w:rsid w:val="0059306B"/>
    <w:rsid w:val="005A5C6A"/>
    <w:rsid w:val="005E1901"/>
    <w:rsid w:val="00601294"/>
    <w:rsid w:val="00613B93"/>
    <w:rsid w:val="0062559C"/>
    <w:rsid w:val="006341A6"/>
    <w:rsid w:val="0066238B"/>
    <w:rsid w:val="00663C94"/>
    <w:rsid w:val="0068302C"/>
    <w:rsid w:val="006A217A"/>
    <w:rsid w:val="006B1DBC"/>
    <w:rsid w:val="00704E8B"/>
    <w:rsid w:val="007502A9"/>
    <w:rsid w:val="00786F6B"/>
    <w:rsid w:val="007C5767"/>
    <w:rsid w:val="007E0F74"/>
    <w:rsid w:val="007E11DC"/>
    <w:rsid w:val="007E476D"/>
    <w:rsid w:val="008153B9"/>
    <w:rsid w:val="0082359C"/>
    <w:rsid w:val="00823FD6"/>
    <w:rsid w:val="00833672"/>
    <w:rsid w:val="00864959"/>
    <w:rsid w:val="0087157F"/>
    <w:rsid w:val="00875C54"/>
    <w:rsid w:val="00881345"/>
    <w:rsid w:val="00895D80"/>
    <w:rsid w:val="008C2EA6"/>
    <w:rsid w:val="008F0BB7"/>
    <w:rsid w:val="008F42EF"/>
    <w:rsid w:val="008F7A31"/>
    <w:rsid w:val="009123D0"/>
    <w:rsid w:val="00912C5B"/>
    <w:rsid w:val="00924300"/>
    <w:rsid w:val="00943311"/>
    <w:rsid w:val="00983D92"/>
    <w:rsid w:val="00987490"/>
    <w:rsid w:val="009B4035"/>
    <w:rsid w:val="009C2969"/>
    <w:rsid w:val="009D100B"/>
    <w:rsid w:val="009D61EC"/>
    <w:rsid w:val="009D7490"/>
    <w:rsid w:val="009D7FEF"/>
    <w:rsid w:val="009E2182"/>
    <w:rsid w:val="009E6682"/>
    <w:rsid w:val="009F411E"/>
    <w:rsid w:val="00A04C6C"/>
    <w:rsid w:val="00A059AC"/>
    <w:rsid w:val="00A06F95"/>
    <w:rsid w:val="00A34D8D"/>
    <w:rsid w:val="00A35982"/>
    <w:rsid w:val="00A35EA9"/>
    <w:rsid w:val="00A93A70"/>
    <w:rsid w:val="00AC21E4"/>
    <w:rsid w:val="00AC5D87"/>
    <w:rsid w:val="00AC6830"/>
    <w:rsid w:val="00AD5772"/>
    <w:rsid w:val="00AD6DE0"/>
    <w:rsid w:val="00B16907"/>
    <w:rsid w:val="00B22F5A"/>
    <w:rsid w:val="00B41FA9"/>
    <w:rsid w:val="00B51005"/>
    <w:rsid w:val="00B60CF6"/>
    <w:rsid w:val="00B84A72"/>
    <w:rsid w:val="00BA21D8"/>
    <w:rsid w:val="00BF4986"/>
    <w:rsid w:val="00C00B3E"/>
    <w:rsid w:val="00C03F3C"/>
    <w:rsid w:val="00C059AA"/>
    <w:rsid w:val="00C114C4"/>
    <w:rsid w:val="00C348A5"/>
    <w:rsid w:val="00C368A7"/>
    <w:rsid w:val="00C557C1"/>
    <w:rsid w:val="00CA6C37"/>
    <w:rsid w:val="00CE6C15"/>
    <w:rsid w:val="00CF2704"/>
    <w:rsid w:val="00CF3174"/>
    <w:rsid w:val="00D0474D"/>
    <w:rsid w:val="00D34293"/>
    <w:rsid w:val="00D411D2"/>
    <w:rsid w:val="00D710A9"/>
    <w:rsid w:val="00D73BBE"/>
    <w:rsid w:val="00D754AF"/>
    <w:rsid w:val="00D87155"/>
    <w:rsid w:val="00DB0DBF"/>
    <w:rsid w:val="00DB0EF3"/>
    <w:rsid w:val="00DB7EAF"/>
    <w:rsid w:val="00E061DB"/>
    <w:rsid w:val="00E13090"/>
    <w:rsid w:val="00E14C17"/>
    <w:rsid w:val="00E222F2"/>
    <w:rsid w:val="00E25454"/>
    <w:rsid w:val="00E27034"/>
    <w:rsid w:val="00E4174A"/>
    <w:rsid w:val="00E564A7"/>
    <w:rsid w:val="00E57F58"/>
    <w:rsid w:val="00E616AE"/>
    <w:rsid w:val="00E850BD"/>
    <w:rsid w:val="00E873E5"/>
    <w:rsid w:val="00E970D0"/>
    <w:rsid w:val="00EA6C1F"/>
    <w:rsid w:val="00EC5357"/>
    <w:rsid w:val="00ED371D"/>
    <w:rsid w:val="00ED78D6"/>
    <w:rsid w:val="00EE657C"/>
    <w:rsid w:val="00F22521"/>
    <w:rsid w:val="00F26571"/>
    <w:rsid w:val="00F42C6B"/>
    <w:rsid w:val="00F479BF"/>
    <w:rsid w:val="00F53291"/>
    <w:rsid w:val="00F674B2"/>
    <w:rsid w:val="00F67996"/>
    <w:rsid w:val="00F801BA"/>
    <w:rsid w:val="00F94C40"/>
    <w:rsid w:val="00FA0953"/>
    <w:rsid w:val="00FA28E3"/>
    <w:rsid w:val="00FA2939"/>
    <w:rsid w:val="00FF5A0E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8108A"/>
    <w:rPr>
      <w:color w:val="0000FF" w:themeColor="hyperlink"/>
      <w:u w:val="single"/>
    </w:rPr>
  </w:style>
  <w:style w:type="paragraph" w:styleId="a4">
    <w:name w:val="Body Text"/>
    <w:basedOn w:val="a"/>
    <w:link w:val="a5"/>
    <w:rsid w:val="00613B9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613B9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E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1901"/>
  </w:style>
  <w:style w:type="paragraph" w:styleId="a8">
    <w:name w:val="footer"/>
    <w:basedOn w:val="a"/>
    <w:link w:val="a9"/>
    <w:uiPriority w:val="99"/>
    <w:unhideWhenUsed/>
    <w:rsid w:val="005E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901"/>
  </w:style>
  <w:style w:type="paragraph" w:styleId="aa">
    <w:name w:val="List Paragraph"/>
    <w:basedOn w:val="a"/>
    <w:uiPriority w:val="34"/>
    <w:qFormat/>
    <w:rsid w:val="005E19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6830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2D4B60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912C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3">
    <w:name w:val="xl63"/>
    <w:basedOn w:val="a"/>
    <w:rsid w:val="001F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4">
    <w:name w:val="xl64"/>
    <w:basedOn w:val="a"/>
    <w:rsid w:val="001F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5">
    <w:name w:val="xl65"/>
    <w:basedOn w:val="a"/>
    <w:rsid w:val="001F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6">
    <w:name w:val="xl66"/>
    <w:basedOn w:val="a"/>
    <w:rsid w:val="001F1F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7">
    <w:name w:val="xl67"/>
    <w:basedOn w:val="a"/>
    <w:rsid w:val="001F1F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1F1F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3781">
      <w:bodyDiv w:val="1"/>
      <w:marLeft w:val="20"/>
      <w:marRight w:val="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112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globu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-globu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-globu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az.s-glob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</dc:creator>
  <cp:lastModifiedBy>20SkornyakovAL</cp:lastModifiedBy>
  <cp:revision>3</cp:revision>
  <cp:lastPrinted>2019-05-14T08:35:00Z</cp:lastPrinted>
  <dcterms:created xsi:type="dcterms:W3CDTF">2019-05-14T08:17:00Z</dcterms:created>
  <dcterms:modified xsi:type="dcterms:W3CDTF">2019-05-14T08:35:00Z</dcterms:modified>
</cp:coreProperties>
</file>